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3143D6" w14:textId="77777777" w:rsidR="00253023" w:rsidRDefault="00000000" w:rsidP="00ED73CF">
      <w:pPr>
        <w:pStyle w:val="1"/>
        <w:rPr>
          <w:lang w:eastAsia="zh-CN"/>
        </w:rPr>
      </w:pPr>
      <w:bookmarkStart w:id="0" w:name="制造装备物联及生产管理平台需求分析"/>
      <w:r>
        <w:rPr>
          <w:lang w:eastAsia="zh-CN"/>
        </w:rPr>
        <w:t>制造</w:t>
      </w:r>
      <w:proofErr w:type="gramStart"/>
      <w:r>
        <w:rPr>
          <w:lang w:eastAsia="zh-CN"/>
        </w:rPr>
        <w:t>装备物联及</w:t>
      </w:r>
      <w:proofErr w:type="gramEnd"/>
      <w:r>
        <w:rPr>
          <w:lang w:eastAsia="zh-CN"/>
        </w:rPr>
        <w:t>生产管理平台需求分析</w:t>
      </w:r>
    </w:p>
    <w:p w14:paraId="040438FF" w14:textId="6F9FD90B" w:rsidR="00253023" w:rsidRPr="003D638C" w:rsidRDefault="00253023">
      <w:pPr>
        <w:rPr>
          <w:lang w:eastAsia="zh-CN"/>
        </w:rPr>
      </w:pPr>
    </w:p>
    <w:p w14:paraId="310B305B" w14:textId="7393CB96" w:rsidR="00253023" w:rsidRDefault="00000000" w:rsidP="00CC1EB3">
      <w:pPr>
        <w:pStyle w:val="2"/>
      </w:pPr>
      <w:bookmarkStart w:id="1" w:name="Xd6d7104e866bf23c8a50ca0d69f11b0ca4c48e3"/>
      <w:r>
        <w:t xml:space="preserve">. </w:t>
      </w:r>
      <w:r>
        <w:t>项目背景与目标</w:t>
      </w:r>
    </w:p>
    <w:p w14:paraId="154AE2DC" w14:textId="77777777" w:rsidR="00253023" w:rsidRDefault="00000000" w:rsidP="00A76BD9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制造</w:t>
      </w:r>
      <w:proofErr w:type="gramStart"/>
      <w:r>
        <w:rPr>
          <w:lang w:eastAsia="zh-CN"/>
        </w:rPr>
        <w:t>装备物联及</w:t>
      </w:r>
      <w:proofErr w:type="gramEnd"/>
      <w:r>
        <w:rPr>
          <w:lang w:eastAsia="zh-CN"/>
        </w:rPr>
        <w:t>生产管理平台旨在通过信息化手段，实现对生产制造过程中的设备、工艺、计划、产品等关键环节的高效管理和全面监控。平台支持用户登录、基础信息管理、计划进度管理、工艺监控管理等功能模块，为企业提供精细化管理和高效运营的解决方案。</w:t>
      </w:r>
    </w:p>
    <w:p w14:paraId="74EDD68E" w14:textId="356F6709" w:rsidR="00253023" w:rsidRDefault="00000000" w:rsidP="00CC1EB3">
      <w:pPr>
        <w:pStyle w:val="2"/>
      </w:pPr>
      <w:bookmarkStart w:id="2" w:name="X64c8a5b23f210e972397ab3b1d2027a6458a8fa"/>
      <w:bookmarkEnd w:id="1"/>
      <w:r>
        <w:rPr>
          <w:lang w:eastAsia="zh-CN"/>
        </w:rPr>
        <w:t xml:space="preserve"> </w:t>
      </w:r>
      <w:proofErr w:type="spellStart"/>
      <w:r>
        <w:t>功能需求</w:t>
      </w:r>
      <w:proofErr w:type="spellEnd"/>
    </w:p>
    <w:p w14:paraId="634CEE1C" w14:textId="7C564EBB" w:rsidR="00253023" w:rsidRDefault="00000000" w:rsidP="00CC1EB3">
      <w:pPr>
        <w:pStyle w:val="3"/>
        <w:spacing w:before="240"/>
      </w:pPr>
      <w:proofErr w:type="spellStart"/>
      <w:r>
        <w:t>登录模块</w:t>
      </w:r>
      <w:proofErr w:type="spellEnd"/>
    </w:p>
    <w:p w14:paraId="19579100" w14:textId="3626372C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4F6264E5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用户通过用户名和密码登录系统。</w:t>
      </w:r>
    </w:p>
    <w:p w14:paraId="128CC637" w14:textId="443B6889" w:rsidR="00253023" w:rsidRDefault="00000000" w:rsidP="00A76BD9">
      <w:pPr>
        <w:rPr>
          <w:lang w:eastAsia="zh-CN"/>
        </w:rPr>
      </w:pPr>
      <w:r>
        <w:rPr>
          <w:lang w:eastAsia="zh-CN"/>
        </w:rPr>
        <w:t>支持记住密码功能，提升用户体验。</w:t>
      </w:r>
    </w:p>
    <w:p w14:paraId="3D9CE9F2" w14:textId="4EE9E227" w:rsidR="00253023" w:rsidRDefault="00000000" w:rsidP="00CC1EB3">
      <w:pPr>
        <w:pStyle w:val="3"/>
        <w:spacing w:before="240"/>
      </w:pPr>
      <w:proofErr w:type="spellStart"/>
      <w:r>
        <w:t>系统管理模块</w:t>
      </w:r>
      <w:proofErr w:type="spellEnd"/>
    </w:p>
    <w:p w14:paraId="47C7CB12" w14:textId="4C1BF4CE" w:rsidR="00253023" w:rsidRDefault="00000000" w:rsidP="00CC1EB3">
      <w:pPr>
        <w:pStyle w:val="4"/>
      </w:pPr>
      <w:r>
        <w:t>角色管理</w:t>
      </w:r>
    </w:p>
    <w:p w14:paraId="56C6496E" w14:textId="71AC54D7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0FFBDD47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分</w:t>
      </w:r>
      <w:proofErr w:type="gramStart"/>
      <w:r>
        <w:rPr>
          <w:lang w:eastAsia="zh-CN"/>
        </w:rPr>
        <w:t>页展示</w:t>
      </w:r>
      <w:proofErr w:type="gramEnd"/>
      <w:r>
        <w:rPr>
          <w:lang w:eastAsia="zh-CN"/>
        </w:rPr>
        <w:t>角色数据，支持通过用户手机号码、用户名称和状态等查询。</w:t>
      </w:r>
    </w:p>
    <w:p w14:paraId="4C6497E0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新增角色时，需要创建权限。</w:t>
      </w:r>
    </w:p>
    <w:p w14:paraId="4A235739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支持修改角色权限，点击权限字段进行编辑。</w:t>
      </w:r>
    </w:p>
    <w:p w14:paraId="48D6004C" w14:textId="04A7DBAD" w:rsidR="00253023" w:rsidRDefault="00000000" w:rsidP="00CC1EB3">
      <w:pPr>
        <w:pStyle w:val="4"/>
      </w:pPr>
      <w:r>
        <w:t>用户管理</w:t>
      </w:r>
    </w:p>
    <w:p w14:paraId="54D62E3D" w14:textId="56983AE9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37B8B0B4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分</w:t>
      </w:r>
      <w:proofErr w:type="gramStart"/>
      <w:r>
        <w:rPr>
          <w:lang w:eastAsia="zh-CN"/>
        </w:rPr>
        <w:t>页展示</w:t>
      </w:r>
      <w:proofErr w:type="gramEnd"/>
      <w:r>
        <w:rPr>
          <w:lang w:eastAsia="zh-CN"/>
        </w:rPr>
        <w:t>用户数据，支持按权限、状态和角色名称查询角色信息。</w:t>
      </w:r>
    </w:p>
    <w:p w14:paraId="435FBB5D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支持新增用户，用户状态可设置为</w:t>
      </w:r>
      <w:r>
        <w:rPr>
          <w:lang w:eastAsia="zh-CN"/>
        </w:rPr>
        <w:t>“</w:t>
      </w:r>
      <w:r>
        <w:rPr>
          <w:lang w:eastAsia="zh-CN"/>
        </w:rPr>
        <w:t>正常</w:t>
      </w:r>
      <w:r>
        <w:rPr>
          <w:lang w:eastAsia="zh-CN"/>
        </w:rPr>
        <w:t>”</w:t>
      </w:r>
      <w:r>
        <w:rPr>
          <w:lang w:eastAsia="zh-CN"/>
        </w:rPr>
        <w:t>或</w:t>
      </w:r>
      <w:r>
        <w:rPr>
          <w:lang w:eastAsia="zh-CN"/>
        </w:rPr>
        <w:t>“</w:t>
      </w:r>
      <w:r>
        <w:rPr>
          <w:lang w:eastAsia="zh-CN"/>
        </w:rPr>
        <w:t>停用</w:t>
      </w:r>
      <w:r>
        <w:rPr>
          <w:lang w:eastAsia="zh-CN"/>
        </w:rPr>
        <w:t>”</w:t>
      </w:r>
      <w:r>
        <w:rPr>
          <w:lang w:eastAsia="zh-CN"/>
        </w:rPr>
        <w:t>，角色信息来源于角色管理。</w:t>
      </w:r>
    </w:p>
    <w:p w14:paraId="4AA3ADAF" w14:textId="7B3FB88F" w:rsidR="00253023" w:rsidRDefault="00253023">
      <w:pPr>
        <w:rPr>
          <w:lang w:eastAsia="zh-CN"/>
        </w:rPr>
      </w:pPr>
    </w:p>
    <w:p w14:paraId="044AF6AF" w14:textId="4A008444" w:rsidR="00253023" w:rsidRDefault="00000000" w:rsidP="00CC1EB3">
      <w:pPr>
        <w:pStyle w:val="3"/>
        <w:spacing w:before="240"/>
      </w:pPr>
      <w:r>
        <w:rPr>
          <w:lang w:eastAsia="zh-CN"/>
        </w:rPr>
        <w:lastRenderedPageBreak/>
        <w:t xml:space="preserve"> </w:t>
      </w:r>
      <w:proofErr w:type="spellStart"/>
      <w:r>
        <w:t>计划进度模块</w:t>
      </w:r>
      <w:proofErr w:type="spellEnd"/>
    </w:p>
    <w:p w14:paraId="4AE63E76" w14:textId="52B7FA34" w:rsidR="00253023" w:rsidRDefault="00000000" w:rsidP="00CC1EB3">
      <w:pPr>
        <w:pStyle w:val="4"/>
      </w:pPr>
      <w:r>
        <w:t>客户管理</w:t>
      </w:r>
    </w:p>
    <w:p w14:paraId="7DF7191E" w14:textId="2918EB51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0B8B9574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支持客户基本信息录入，包括客户编号、名称、全称、地址、联系方式、状态等。</w:t>
      </w:r>
    </w:p>
    <w:p w14:paraId="04F138DE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提供新增、编辑、删除和搜索客户信息的功能。</w:t>
      </w:r>
    </w:p>
    <w:p w14:paraId="351F5931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支持按编号、状态和名称查询客户信息。</w:t>
      </w:r>
    </w:p>
    <w:p w14:paraId="0EAD7DA7" w14:textId="39B6A096" w:rsidR="00253023" w:rsidRDefault="00000000" w:rsidP="00CC1EB3">
      <w:pPr>
        <w:pStyle w:val="4"/>
      </w:pPr>
      <w:r>
        <w:t xml:space="preserve"> </w:t>
      </w:r>
      <w:r>
        <w:t>产品管理</w:t>
      </w:r>
    </w:p>
    <w:p w14:paraId="30BA22C5" w14:textId="3C0840C4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6FD4B4C2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提供全面的产品信息管理，包括编号、名称、种类、状态（停产</w:t>
      </w:r>
      <w:r>
        <w:rPr>
          <w:lang w:eastAsia="zh-CN"/>
        </w:rPr>
        <w:t>/</w:t>
      </w:r>
      <w:r>
        <w:rPr>
          <w:lang w:eastAsia="zh-CN"/>
        </w:rPr>
        <w:t>有效）、产品介绍等。</w:t>
      </w:r>
    </w:p>
    <w:p w14:paraId="5846424F" w14:textId="09C66501" w:rsidR="00253023" w:rsidRDefault="00000000">
      <w:pPr>
        <w:rPr>
          <w:lang w:eastAsia="zh-CN"/>
        </w:rPr>
      </w:pPr>
      <w:r>
        <w:rPr>
          <w:lang w:eastAsia="zh-CN"/>
        </w:rPr>
        <w:t>支持新增、编辑、删除产品数据，以及支持按编号、状态、类型和名称查询产品信息。</w:t>
      </w:r>
    </w:p>
    <w:p w14:paraId="1A6AAE10" w14:textId="03219E22" w:rsidR="00253023" w:rsidRDefault="00000000" w:rsidP="00CC1EB3">
      <w:pPr>
        <w:pStyle w:val="3"/>
        <w:spacing w:before="240"/>
      </w:pPr>
      <w:proofErr w:type="spellStart"/>
      <w:r>
        <w:t>工艺监控模块</w:t>
      </w:r>
      <w:proofErr w:type="spellEnd"/>
    </w:p>
    <w:p w14:paraId="09A45BBB" w14:textId="21ADEA8F" w:rsidR="00253023" w:rsidRDefault="00000000" w:rsidP="00CC1EB3">
      <w:pPr>
        <w:pStyle w:val="4"/>
      </w:pPr>
      <w:r>
        <w:t>工艺管理</w:t>
      </w:r>
    </w:p>
    <w:p w14:paraId="015FC617" w14:textId="23A97DD7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523F19D3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支持创建、编辑、删除生产工艺路线。</w:t>
      </w:r>
    </w:p>
    <w:p w14:paraId="59CE99B4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定义工艺编号、名称、外协价格、瓶颈工序工期、标准能力等信息。</w:t>
      </w:r>
    </w:p>
    <w:p w14:paraId="65EB82D4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支持按编号、和名称查询工艺信息。</w:t>
      </w:r>
    </w:p>
    <w:p w14:paraId="1706E333" w14:textId="21255E68" w:rsidR="00253023" w:rsidRDefault="00000000" w:rsidP="00CC1EB3">
      <w:pPr>
        <w:pStyle w:val="4"/>
      </w:pPr>
      <w:r>
        <w:t>工艺要求</w:t>
      </w:r>
    </w:p>
    <w:p w14:paraId="7E46C961" w14:textId="384D6464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7CA894BB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支持创建、编辑、删除工艺要求，记录工艺编号、名称、具体要求、添加</w:t>
      </w:r>
      <w:r>
        <w:rPr>
          <w:lang w:eastAsia="zh-CN"/>
        </w:rPr>
        <w:t>/</w:t>
      </w:r>
      <w:r>
        <w:rPr>
          <w:lang w:eastAsia="zh-CN"/>
        </w:rPr>
        <w:t>修改时间等。</w:t>
      </w:r>
    </w:p>
    <w:p w14:paraId="6A5ECBE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支持按编号、和名称查询工艺要求信息。</w:t>
      </w:r>
    </w:p>
    <w:p w14:paraId="51C26F5B" w14:textId="0AE50C86" w:rsidR="00253023" w:rsidRDefault="00000000" w:rsidP="00CC1EB3">
      <w:pPr>
        <w:pStyle w:val="4"/>
      </w:pPr>
      <w:r>
        <w:t>工艺计划</w:t>
      </w:r>
    </w:p>
    <w:p w14:paraId="2B36E69A" w14:textId="0C112E84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7439750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支持创建、编辑、删除工艺计划，记录计划编号、名称、批次数量、起止时间等信息。</w:t>
      </w:r>
    </w:p>
    <w:p w14:paraId="5B4BEB54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lastRenderedPageBreak/>
        <w:t>支持根据计划编号或工艺名称快速筛选相关计划信息。</w:t>
      </w:r>
    </w:p>
    <w:p w14:paraId="0A8FE889" w14:textId="7BE51E16" w:rsidR="00253023" w:rsidRDefault="00000000" w:rsidP="00CC1EB3">
      <w:pPr>
        <w:pStyle w:val="4"/>
      </w:pPr>
      <w:r>
        <w:t>工序管理</w:t>
      </w:r>
    </w:p>
    <w:p w14:paraId="4DD87C47" w14:textId="0A323DCC" w:rsidR="00253023" w:rsidRDefault="00000000" w:rsidP="00A76BD9">
      <w:proofErr w:type="spellStart"/>
      <w:r>
        <w:t>功能描述</w:t>
      </w:r>
      <w:proofErr w:type="spellEnd"/>
      <w:r w:rsidR="00A76BD9">
        <w:rPr>
          <w:rFonts w:hint="eastAsia"/>
          <w:lang w:eastAsia="zh-CN"/>
        </w:rPr>
        <w:t>：</w:t>
      </w:r>
    </w:p>
    <w:p w14:paraId="05248597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对工序编号、计划编号、顺序、单件工时等进行管理。</w:t>
      </w:r>
    </w:p>
    <w:p w14:paraId="7024E0F9" w14:textId="57E585F5" w:rsidR="00253023" w:rsidRDefault="00000000">
      <w:pPr>
        <w:rPr>
          <w:lang w:eastAsia="zh-CN"/>
        </w:rPr>
      </w:pPr>
      <w:r>
        <w:rPr>
          <w:lang w:eastAsia="zh-CN"/>
        </w:rPr>
        <w:t>支持根据计划编号或工艺计划名称快速筛选相关工序信息。</w:t>
      </w:r>
    </w:p>
    <w:p w14:paraId="51D790D0" w14:textId="22895772" w:rsidR="00253023" w:rsidRDefault="00000000" w:rsidP="00CC1EB3">
      <w:pPr>
        <w:pStyle w:val="2"/>
      </w:pPr>
      <w:bookmarkStart w:id="3" w:name="Xe1804e3d6a8c4be77525fb04490f33d6003af50"/>
      <w:bookmarkEnd w:id="2"/>
      <w:proofErr w:type="spellStart"/>
      <w:r>
        <w:t>系统功能结构图</w:t>
      </w:r>
      <w:proofErr w:type="spellEnd"/>
    </w:p>
    <w:p w14:paraId="5DD1FAC6" w14:textId="6ADD0E31" w:rsidR="00253023" w:rsidRDefault="00000000" w:rsidP="00101DB3">
      <w:pPr>
        <w:pStyle w:val="FirstParagraph"/>
        <w:rPr>
          <w:lang w:eastAsia="zh-CN"/>
        </w:rPr>
      </w:pPr>
      <w:r>
        <w:rPr>
          <w:noProof/>
        </w:rPr>
        <w:drawing>
          <wp:inline distT="0" distB="0" distL="0" distR="0" wp14:anchorId="0930A283" wp14:editId="29D73A88">
            <wp:extent cx="5486400" cy="3544088"/>
            <wp:effectExtent l="0" t="0" r="0" b="0"/>
            <wp:docPr id="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C:\Users\dell\AppData\Roaming\Typora\typora-user-images\image-2025010116582538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E6481" w14:textId="42562187" w:rsidR="00253023" w:rsidRDefault="00000000" w:rsidP="00CC1EB3">
      <w:pPr>
        <w:pStyle w:val="2"/>
      </w:pPr>
      <w:bookmarkStart w:id="4" w:name="Xaca49f3a9af5b316706271cfd2344a091d4f117"/>
      <w:bookmarkEnd w:id="3"/>
      <w:proofErr w:type="spellStart"/>
      <w:r>
        <w:t>非功能性需求</w:t>
      </w:r>
      <w:proofErr w:type="spellEnd"/>
    </w:p>
    <w:p w14:paraId="00B29C42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安全性</w:t>
      </w:r>
      <w:r>
        <w:rPr>
          <w:lang w:eastAsia="zh-CN"/>
        </w:rPr>
        <w:t>：系统需满足企业信息安全规范，防止数据泄漏。</w:t>
      </w:r>
    </w:p>
    <w:p w14:paraId="5F2138F6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性能</w:t>
      </w:r>
      <w:r>
        <w:rPr>
          <w:lang w:eastAsia="zh-CN"/>
        </w:rPr>
        <w:t>：系统应支持高并发访问，确保在高负载情况下依然稳定运行。</w:t>
      </w:r>
    </w:p>
    <w:p w14:paraId="18931CEC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可用性</w:t>
      </w:r>
      <w:r>
        <w:rPr>
          <w:lang w:eastAsia="zh-CN"/>
        </w:rPr>
        <w:t>：提供友好的用户界面，支持快捷操作。</w:t>
      </w:r>
    </w:p>
    <w:p w14:paraId="5EC949B9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可扩展性</w:t>
      </w:r>
      <w:r>
        <w:rPr>
          <w:lang w:eastAsia="zh-CN"/>
        </w:rPr>
        <w:t>：系统设计</w:t>
      </w:r>
      <w:proofErr w:type="gramStart"/>
      <w:r>
        <w:rPr>
          <w:lang w:eastAsia="zh-CN"/>
        </w:rPr>
        <w:t>需支持</w:t>
      </w:r>
      <w:proofErr w:type="gramEnd"/>
      <w:r>
        <w:rPr>
          <w:lang w:eastAsia="zh-CN"/>
        </w:rPr>
        <w:t>未来功能扩展。</w:t>
      </w:r>
    </w:p>
    <w:p w14:paraId="6B1E1CB0" w14:textId="6054CBF7" w:rsidR="00253023" w:rsidRDefault="00000000" w:rsidP="00CC1EB3">
      <w:pPr>
        <w:pStyle w:val="2"/>
      </w:pPr>
      <w:bookmarkStart w:id="5" w:name="X62fa0396984f09ad993f02080c61ffc23138cc3"/>
      <w:bookmarkEnd w:id="4"/>
      <w:proofErr w:type="spellStart"/>
      <w:r>
        <w:t>需求总结</w:t>
      </w:r>
      <w:proofErr w:type="spellEnd"/>
    </w:p>
    <w:p w14:paraId="7D3F8E02" w14:textId="77777777" w:rsidR="00253023" w:rsidRDefault="00000000" w:rsidP="00A76BD9">
      <w:pPr>
        <w:ind w:firstLineChars="200" w:firstLine="480"/>
        <w:rPr>
          <w:lang w:eastAsia="zh-CN"/>
        </w:rPr>
      </w:pPr>
      <w:r>
        <w:rPr>
          <w:lang w:eastAsia="zh-CN"/>
        </w:rPr>
        <w:t>实现从用户登录到生产管理的全流程覆盖。</w:t>
      </w:r>
    </w:p>
    <w:p w14:paraId="0A37EF85" w14:textId="77777777" w:rsidR="00253023" w:rsidRDefault="00000000" w:rsidP="00A76BD9">
      <w:pPr>
        <w:ind w:firstLineChars="200" w:firstLine="480"/>
        <w:rPr>
          <w:lang w:eastAsia="zh-CN"/>
        </w:rPr>
      </w:pPr>
      <w:r>
        <w:rPr>
          <w:lang w:eastAsia="zh-CN"/>
        </w:rPr>
        <w:t>确保系统功能模块间协同工作，数据互通互联。</w:t>
      </w:r>
    </w:p>
    <w:p w14:paraId="7209CD3E" w14:textId="246F0C85" w:rsidR="00253023" w:rsidRDefault="00000000" w:rsidP="00101DB3">
      <w:pPr>
        <w:ind w:firstLineChars="200" w:firstLine="480"/>
        <w:rPr>
          <w:lang w:eastAsia="zh-CN"/>
        </w:rPr>
      </w:pPr>
      <w:r>
        <w:rPr>
          <w:lang w:eastAsia="zh-CN"/>
        </w:rPr>
        <w:lastRenderedPageBreak/>
        <w:t>注重用户体验，优化操作逻辑和界面设计。</w:t>
      </w:r>
    </w:p>
    <w:p w14:paraId="33811221" w14:textId="77777777" w:rsidR="00253023" w:rsidRDefault="00000000" w:rsidP="00ED73CF">
      <w:pPr>
        <w:pStyle w:val="1"/>
        <w:rPr>
          <w:lang w:eastAsia="zh-CN"/>
        </w:rPr>
      </w:pPr>
      <w:bookmarkStart w:id="6" w:name="制造装备物联及生产管理平台设计说明"/>
      <w:bookmarkEnd w:id="0"/>
      <w:bookmarkEnd w:id="5"/>
      <w:r>
        <w:rPr>
          <w:lang w:eastAsia="zh-CN"/>
        </w:rPr>
        <w:lastRenderedPageBreak/>
        <w:t>制造</w:t>
      </w:r>
      <w:proofErr w:type="gramStart"/>
      <w:r>
        <w:rPr>
          <w:lang w:eastAsia="zh-CN"/>
        </w:rPr>
        <w:t>装备物联及</w:t>
      </w:r>
      <w:proofErr w:type="gramEnd"/>
      <w:r>
        <w:rPr>
          <w:lang w:eastAsia="zh-CN"/>
        </w:rPr>
        <w:t>生产管理平台设计说明</w:t>
      </w:r>
    </w:p>
    <w:p w14:paraId="79A15886" w14:textId="625662D8" w:rsidR="00253023" w:rsidRDefault="00253023">
      <w:pPr>
        <w:rPr>
          <w:lang w:eastAsia="zh-CN"/>
        </w:rPr>
      </w:pPr>
    </w:p>
    <w:p w14:paraId="3DCDF308" w14:textId="6DE03852" w:rsidR="00253023" w:rsidRDefault="00000000" w:rsidP="00CC1EB3">
      <w:pPr>
        <w:pStyle w:val="2"/>
      </w:pPr>
      <w:bookmarkStart w:id="7" w:name="X19a1206abc7336b9d8d21d3f1e314f18cfafb28"/>
      <w:r>
        <w:rPr>
          <w:lang w:eastAsia="zh-CN"/>
        </w:rPr>
        <w:t xml:space="preserve"> </w:t>
      </w:r>
      <w:proofErr w:type="spellStart"/>
      <w:r>
        <w:t>系统概述</w:t>
      </w:r>
      <w:proofErr w:type="spellEnd"/>
    </w:p>
    <w:p w14:paraId="65DE8FC8" w14:textId="3AE28D14" w:rsidR="00253023" w:rsidRDefault="00000000" w:rsidP="00A76BD9">
      <w:pPr>
        <w:pStyle w:val="FirstParagraph"/>
        <w:ind w:firstLineChars="200" w:firstLine="480"/>
        <w:rPr>
          <w:lang w:eastAsia="zh-CN"/>
        </w:rPr>
      </w:pPr>
      <w:r>
        <w:rPr>
          <w:lang w:eastAsia="zh-CN"/>
        </w:rPr>
        <w:t>制造</w:t>
      </w:r>
      <w:proofErr w:type="gramStart"/>
      <w:r>
        <w:rPr>
          <w:lang w:eastAsia="zh-CN"/>
        </w:rPr>
        <w:t>装备物联及</w:t>
      </w:r>
      <w:proofErr w:type="gramEnd"/>
      <w:r>
        <w:rPr>
          <w:lang w:eastAsia="zh-CN"/>
        </w:rPr>
        <w:t>生产管理平台旨在实现对生产制造过程中的设备、工艺、计划、产品等关键环节的全面信息化管理。系统分为登录模块、计划进度模块和工艺监控模块三大核心部分，具有数据的集中管理与高效处理能力。</w:t>
      </w:r>
    </w:p>
    <w:p w14:paraId="263EC9D8" w14:textId="6AB07052" w:rsidR="00253023" w:rsidRDefault="00000000" w:rsidP="00CC1EB3">
      <w:pPr>
        <w:pStyle w:val="2"/>
      </w:pPr>
      <w:bookmarkStart w:id="8" w:name="Xf703d9027d09078666c28fa348b5fed2bc8ede8"/>
      <w:bookmarkEnd w:id="7"/>
      <w:proofErr w:type="spellStart"/>
      <w:r>
        <w:t>系统架构设计</w:t>
      </w:r>
      <w:proofErr w:type="spellEnd"/>
    </w:p>
    <w:p w14:paraId="51D2234F" w14:textId="056E3358" w:rsidR="00253023" w:rsidRDefault="00000000" w:rsidP="00CC1EB3">
      <w:pPr>
        <w:pStyle w:val="3"/>
        <w:spacing w:before="240"/>
      </w:pPr>
      <w:proofErr w:type="spellStart"/>
      <w:r>
        <w:t>技术架构</w:t>
      </w:r>
      <w:proofErr w:type="spellEnd"/>
    </w:p>
    <w:p w14:paraId="05A15E40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前端技术</w:t>
      </w:r>
      <w:r>
        <w:rPr>
          <w:lang w:eastAsia="zh-CN"/>
        </w:rPr>
        <w:t>：使用现代化前端框架（</w:t>
      </w:r>
      <w:r>
        <w:rPr>
          <w:lang w:eastAsia="zh-CN"/>
        </w:rPr>
        <w:t xml:space="preserve">Vue.js </w:t>
      </w:r>
      <w:r>
        <w:rPr>
          <w:lang w:eastAsia="zh-CN"/>
        </w:rPr>
        <w:t>）构建用户界面，支持响应式设计，提升用户体验。</w:t>
      </w:r>
    </w:p>
    <w:p w14:paraId="1AA97AD8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后端技术</w:t>
      </w:r>
      <w:r>
        <w:rPr>
          <w:lang w:eastAsia="zh-CN"/>
        </w:rPr>
        <w:t>：基于</w:t>
      </w:r>
      <w:r>
        <w:rPr>
          <w:lang w:eastAsia="zh-CN"/>
        </w:rPr>
        <w:t xml:space="preserve"> RuoYi</w:t>
      </w:r>
      <w:r>
        <w:rPr>
          <w:lang w:eastAsia="zh-CN"/>
        </w:rPr>
        <w:t>框架，提供高性能的业务逻辑处理和</w:t>
      </w:r>
      <w:r>
        <w:rPr>
          <w:lang w:eastAsia="zh-CN"/>
        </w:rPr>
        <w:t xml:space="preserve"> API </w:t>
      </w:r>
      <w:r>
        <w:rPr>
          <w:lang w:eastAsia="zh-CN"/>
        </w:rPr>
        <w:t>支持。</w:t>
      </w:r>
    </w:p>
    <w:p w14:paraId="72DA6FC8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数据库</w:t>
      </w:r>
      <w:r>
        <w:rPr>
          <w:lang w:eastAsia="zh-CN"/>
        </w:rPr>
        <w:t>：采用</w:t>
      </w:r>
      <w:r>
        <w:rPr>
          <w:lang w:eastAsia="zh-CN"/>
        </w:rPr>
        <w:t xml:space="preserve"> MySQL/PostgreSQL </w:t>
      </w:r>
      <w:r>
        <w:rPr>
          <w:lang w:eastAsia="zh-CN"/>
        </w:rPr>
        <w:t>存储系统数据，支持复杂查询和高并发。</w:t>
      </w:r>
    </w:p>
    <w:p w14:paraId="40FF3827" w14:textId="721EEDCF" w:rsidR="00253023" w:rsidRDefault="00000000" w:rsidP="00CC1EB3">
      <w:pPr>
        <w:pStyle w:val="3"/>
        <w:spacing w:before="240"/>
      </w:pPr>
      <w:proofErr w:type="spellStart"/>
      <w:r>
        <w:t>系统逻辑架构</w:t>
      </w:r>
      <w:proofErr w:type="spellEnd"/>
    </w:p>
    <w:p w14:paraId="1A1A0A9C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客户端层</w:t>
      </w:r>
      <w:r>
        <w:rPr>
          <w:lang w:eastAsia="zh-CN"/>
        </w:rPr>
        <w:t>：通过浏览器访问系统。</w:t>
      </w:r>
    </w:p>
    <w:p w14:paraId="7415BF5C" w14:textId="77777777" w:rsidR="00253023" w:rsidRDefault="00000000" w:rsidP="00A76BD9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服务层</w:t>
      </w:r>
      <w:r>
        <w:rPr>
          <w:lang w:eastAsia="zh-CN"/>
        </w:rPr>
        <w:t>：提供用户认证、业务逻辑处理、权限控制等服务。</w:t>
      </w:r>
    </w:p>
    <w:p w14:paraId="22897F57" w14:textId="4D1D44E7" w:rsidR="00253023" w:rsidRDefault="00000000" w:rsidP="00101DB3">
      <w:pPr>
        <w:ind w:firstLineChars="200" w:firstLine="482"/>
        <w:rPr>
          <w:lang w:eastAsia="zh-CN"/>
        </w:rPr>
      </w:pPr>
      <w:r>
        <w:rPr>
          <w:b/>
          <w:bCs/>
          <w:lang w:eastAsia="zh-CN"/>
        </w:rPr>
        <w:t>数据层</w:t>
      </w:r>
      <w:r>
        <w:rPr>
          <w:lang w:eastAsia="zh-CN"/>
        </w:rPr>
        <w:t>：提供数据的存储、查询与管理。</w:t>
      </w:r>
    </w:p>
    <w:p w14:paraId="0FE6E328" w14:textId="316DD0E8" w:rsidR="00253023" w:rsidRDefault="00000000" w:rsidP="00CC1EB3">
      <w:pPr>
        <w:pStyle w:val="2"/>
      </w:pPr>
      <w:bookmarkStart w:id="9" w:name="Xd8e6db7449dbcf1cb5733e846eb604d05c58341"/>
      <w:bookmarkEnd w:id="8"/>
      <w:r>
        <w:rPr>
          <w:lang w:eastAsia="zh-CN"/>
        </w:rPr>
        <w:t xml:space="preserve"> </w:t>
      </w:r>
      <w:proofErr w:type="spellStart"/>
      <w:r>
        <w:t>功能设计</w:t>
      </w:r>
      <w:proofErr w:type="spellEnd"/>
    </w:p>
    <w:p w14:paraId="27A53D80" w14:textId="11E8706F" w:rsidR="00253023" w:rsidRDefault="00000000" w:rsidP="00CC1EB3">
      <w:pPr>
        <w:pStyle w:val="3"/>
        <w:spacing w:before="240"/>
      </w:pPr>
      <w:r>
        <w:t xml:space="preserve"> </w:t>
      </w:r>
      <w:r>
        <w:t>登录模块</w:t>
      </w:r>
    </w:p>
    <w:p w14:paraId="09353008" w14:textId="0E0765AC" w:rsidR="00253023" w:rsidRDefault="00000000" w:rsidP="00A76BD9">
      <w:proofErr w:type="spellStart"/>
      <w:r>
        <w:t>页面设计</w:t>
      </w:r>
      <w:proofErr w:type="spellEnd"/>
      <w:r w:rsidR="00A76BD9">
        <w:rPr>
          <w:rFonts w:hint="eastAsia"/>
          <w:lang w:eastAsia="zh-CN"/>
        </w:rPr>
        <w:t>：</w:t>
      </w:r>
    </w:p>
    <w:p w14:paraId="58805A8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提供用户登录界面，包含用户名、密码、验证码输入框，以及记住密码复选框。</w:t>
      </w:r>
    </w:p>
    <w:p w14:paraId="4F1E4818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登录失败时提示具体错误信息。</w:t>
      </w:r>
    </w:p>
    <w:p w14:paraId="57C0AEB6" w14:textId="4CD42CAF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69D7BEBD" w14:textId="19A5A257" w:rsidR="00253023" w:rsidRDefault="00000000">
      <w:pPr>
        <w:rPr>
          <w:lang w:eastAsia="zh-CN"/>
        </w:rPr>
      </w:pPr>
      <w:r>
        <w:rPr>
          <w:lang w:eastAsia="zh-CN"/>
        </w:rPr>
        <w:t>进行用户名密码验证，采用加密方式传输。</w:t>
      </w:r>
    </w:p>
    <w:p w14:paraId="14BD3EF1" w14:textId="4282FBE4" w:rsidR="00253023" w:rsidRDefault="00000000" w:rsidP="00CC1EB3">
      <w:pPr>
        <w:pStyle w:val="3"/>
        <w:spacing w:before="240"/>
      </w:pPr>
      <w:proofErr w:type="spellStart"/>
      <w:r>
        <w:lastRenderedPageBreak/>
        <w:t>系统管理模块</w:t>
      </w:r>
      <w:proofErr w:type="spellEnd"/>
    </w:p>
    <w:p w14:paraId="3B2454B4" w14:textId="40569ABE" w:rsidR="00253023" w:rsidRDefault="00000000" w:rsidP="00CC1EB3">
      <w:pPr>
        <w:pStyle w:val="4"/>
      </w:pPr>
      <w:r>
        <w:t>角色管理</w:t>
      </w:r>
    </w:p>
    <w:p w14:paraId="7BD25D38" w14:textId="02C30E12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504F39C2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角色管理页面展示所有角色信息，包含角色编号、角色名称、权限等。</w:t>
      </w:r>
    </w:p>
    <w:p w14:paraId="0A67B09B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提供角色查询框和新增、修改功能按钮。</w:t>
      </w:r>
    </w:p>
    <w:p w14:paraId="46EED7B7" w14:textId="0FFF6983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53D6642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新增角色时，需要确定角色权限。</w:t>
      </w:r>
    </w:p>
    <w:p w14:paraId="62CD938B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修改权限时实时更新数据库，并对操作进行记录。</w:t>
      </w:r>
    </w:p>
    <w:p w14:paraId="03A2381B" w14:textId="48928E66" w:rsidR="00253023" w:rsidRDefault="00000000" w:rsidP="00CC1EB3">
      <w:pPr>
        <w:pStyle w:val="4"/>
      </w:pPr>
      <w:r>
        <w:t>用户管理</w:t>
      </w:r>
    </w:p>
    <w:p w14:paraId="014F19E9" w14:textId="547F7712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52A1B8A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用户管理页面以表格形式展示用户信息，包括用户编号、用户名、状态等。</w:t>
      </w:r>
    </w:p>
    <w:p w14:paraId="2136345E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支持新增、编辑用户信息以及锁定</w:t>
      </w:r>
      <w:r>
        <w:rPr>
          <w:lang w:eastAsia="zh-CN"/>
        </w:rPr>
        <w:t>/</w:t>
      </w:r>
      <w:r>
        <w:rPr>
          <w:lang w:eastAsia="zh-CN"/>
        </w:rPr>
        <w:t>解锁用户。</w:t>
      </w:r>
    </w:p>
    <w:p w14:paraId="3783BA96" w14:textId="3907CC06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535C8E95" w14:textId="0E1B1DF2" w:rsidR="00253023" w:rsidRDefault="00000000">
      <w:pPr>
        <w:rPr>
          <w:lang w:eastAsia="zh-CN"/>
        </w:rPr>
      </w:pPr>
      <w:r>
        <w:rPr>
          <w:lang w:eastAsia="zh-CN"/>
        </w:rPr>
        <w:t>用户状态变更时，需触发通知系统，确保相关权限生效。</w:t>
      </w:r>
    </w:p>
    <w:p w14:paraId="20D6D2CE" w14:textId="2AE21068" w:rsidR="00253023" w:rsidRDefault="00000000" w:rsidP="00CC1EB3">
      <w:pPr>
        <w:pStyle w:val="3"/>
        <w:spacing w:before="240"/>
      </w:pPr>
      <w:proofErr w:type="spellStart"/>
      <w:r>
        <w:t>计划进度模块</w:t>
      </w:r>
      <w:proofErr w:type="spellEnd"/>
    </w:p>
    <w:p w14:paraId="6C61F928" w14:textId="71C5CC14" w:rsidR="00253023" w:rsidRDefault="00000000" w:rsidP="00CC1EB3">
      <w:pPr>
        <w:pStyle w:val="4"/>
      </w:pPr>
      <w:r>
        <w:t>客户管理</w:t>
      </w:r>
    </w:p>
    <w:p w14:paraId="05A068F3" w14:textId="7B2ADDE3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75E6D7A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客户列表页面显示客户的基础信息，如客户编号、名称、联系方式等。</w:t>
      </w:r>
    </w:p>
    <w:p w14:paraId="33EC8719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提供搜索框和编辑、删除、新增、导出等功能。</w:t>
      </w:r>
    </w:p>
    <w:p w14:paraId="1407AB1E" w14:textId="368F5A42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053C59F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客户信息新增或编辑后需进行唯一性校验（如编号）。</w:t>
      </w:r>
    </w:p>
    <w:p w14:paraId="775532AC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删除客户需验证其是否关联业务数据。</w:t>
      </w:r>
    </w:p>
    <w:p w14:paraId="1A85E2AD" w14:textId="43EC4855" w:rsidR="00253023" w:rsidRDefault="00000000" w:rsidP="00CC1EB3">
      <w:pPr>
        <w:pStyle w:val="4"/>
      </w:pPr>
      <w:r>
        <w:t>产品管理</w:t>
      </w:r>
    </w:p>
    <w:p w14:paraId="1D55D9CC" w14:textId="34865524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01911D83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产品管理页面以表格形式展示产品信息，支持按编号、名称、种类筛选。</w:t>
      </w:r>
    </w:p>
    <w:p w14:paraId="3725D91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lastRenderedPageBreak/>
        <w:t>提供新增、编辑、删除、导出等功能。</w:t>
      </w:r>
    </w:p>
    <w:p w14:paraId="42074C62" w14:textId="207D24A4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2D0A33E7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产品新增或编辑时需校验其状态（无效</w:t>
      </w:r>
      <w:r>
        <w:rPr>
          <w:lang w:eastAsia="zh-CN"/>
        </w:rPr>
        <w:t>/</w:t>
      </w:r>
      <w:r>
        <w:rPr>
          <w:lang w:eastAsia="zh-CN"/>
        </w:rPr>
        <w:t>有效）。</w:t>
      </w:r>
    </w:p>
    <w:p w14:paraId="77D5347E" w14:textId="79487BC3" w:rsidR="00253023" w:rsidRDefault="00000000">
      <w:pPr>
        <w:rPr>
          <w:lang w:eastAsia="zh-CN"/>
        </w:rPr>
      </w:pPr>
      <w:r>
        <w:rPr>
          <w:lang w:eastAsia="zh-CN"/>
        </w:rPr>
        <w:t>查询结果分页展示，避免数据量大时影响性能。</w:t>
      </w:r>
    </w:p>
    <w:p w14:paraId="494BB617" w14:textId="62DEFB1E" w:rsidR="00253023" w:rsidRDefault="00000000" w:rsidP="00CC1EB3">
      <w:pPr>
        <w:pStyle w:val="3"/>
        <w:spacing w:before="240"/>
      </w:pPr>
      <w:proofErr w:type="spellStart"/>
      <w:r>
        <w:t>工艺监控模块</w:t>
      </w:r>
      <w:proofErr w:type="spellEnd"/>
    </w:p>
    <w:p w14:paraId="789574FB" w14:textId="467C6DF0" w:rsidR="00253023" w:rsidRDefault="00000000" w:rsidP="00CC1EB3">
      <w:pPr>
        <w:pStyle w:val="4"/>
      </w:pPr>
      <w:r>
        <w:t>工艺管理</w:t>
      </w:r>
    </w:p>
    <w:p w14:paraId="18B5BF37" w14:textId="7BF363E4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0F75688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工艺管理页面展示所有工艺信息，包括工艺编号、名称、瓶颈工序等。</w:t>
      </w:r>
    </w:p>
    <w:p w14:paraId="26383B85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提供新增、编辑、删除工艺、查找、导出的功能按钮。</w:t>
      </w:r>
    </w:p>
    <w:p w14:paraId="5650186F" w14:textId="10BE4717" w:rsidR="00253023" w:rsidRDefault="00000000" w:rsidP="00CC1EB3">
      <w:pPr>
        <w:pStyle w:val="4"/>
      </w:pPr>
      <w:r>
        <w:t>工艺要求</w:t>
      </w:r>
    </w:p>
    <w:p w14:paraId="59C6403A" w14:textId="434C2A7F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259ACC1C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工艺要求页面以表格形式展示工艺编号、名称、要求等。</w:t>
      </w:r>
    </w:p>
    <w:p w14:paraId="3E951C3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提供新增、编辑、删除、查找、导出的功能按钮。</w:t>
      </w:r>
    </w:p>
    <w:p w14:paraId="79698110" w14:textId="5C072FF6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5F893D65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工艺要求编辑后需记录修改时间。</w:t>
      </w:r>
    </w:p>
    <w:p w14:paraId="2F052BD3" w14:textId="357EC5F2" w:rsidR="00253023" w:rsidRDefault="00000000" w:rsidP="00CC1EB3">
      <w:pPr>
        <w:pStyle w:val="4"/>
      </w:pPr>
      <w:r>
        <w:t>工艺计划</w:t>
      </w:r>
    </w:p>
    <w:p w14:paraId="746F1936" w14:textId="1AC7EACD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65272B78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工艺计划页面以表格展示计划编号、名称、起止时间、批次数量等。</w:t>
      </w:r>
    </w:p>
    <w:p w14:paraId="2ABB885E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提供新增、编辑、查找和删除的功能按钮。</w:t>
      </w:r>
    </w:p>
    <w:p w14:paraId="776B3598" w14:textId="0E8D0B20" w:rsidR="00253023" w:rsidRDefault="00000000" w:rsidP="00CC1EB3">
      <w:pPr>
        <w:pStyle w:val="4"/>
      </w:pPr>
      <w:r>
        <w:t>工序管理</w:t>
      </w:r>
    </w:p>
    <w:p w14:paraId="66F3F1F1" w14:textId="02878CAC" w:rsidR="00253023" w:rsidRDefault="00000000" w:rsidP="00A76BD9">
      <w:proofErr w:type="spellStart"/>
      <w:r>
        <w:t>界面设计</w:t>
      </w:r>
      <w:proofErr w:type="spellEnd"/>
      <w:r w:rsidR="00A76BD9">
        <w:rPr>
          <w:rFonts w:hint="eastAsia"/>
          <w:lang w:eastAsia="zh-CN"/>
        </w:rPr>
        <w:t>：</w:t>
      </w:r>
    </w:p>
    <w:p w14:paraId="37958FC8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工序管理页面展示工序编号、计划编号、顺序等信息。</w:t>
      </w:r>
    </w:p>
    <w:p w14:paraId="7FB9AE57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提供新增、编辑、查找和删除的功能按钮。</w:t>
      </w:r>
    </w:p>
    <w:p w14:paraId="116232C6" w14:textId="49DD570B" w:rsidR="00253023" w:rsidRDefault="00000000" w:rsidP="00A76BD9">
      <w:pPr>
        <w:rPr>
          <w:lang w:eastAsia="zh-CN"/>
        </w:rPr>
      </w:pPr>
      <w:r>
        <w:rPr>
          <w:lang w:eastAsia="zh-CN"/>
        </w:rPr>
        <w:t>业务逻辑</w:t>
      </w:r>
      <w:r w:rsidR="00A76BD9">
        <w:rPr>
          <w:rFonts w:hint="eastAsia"/>
          <w:lang w:eastAsia="zh-CN"/>
        </w:rPr>
        <w:t>：</w:t>
      </w:r>
    </w:p>
    <w:p w14:paraId="37AC604C" w14:textId="3D9BB64D" w:rsidR="00253023" w:rsidRDefault="00000000">
      <w:pPr>
        <w:rPr>
          <w:lang w:eastAsia="zh-CN"/>
        </w:rPr>
      </w:pPr>
      <w:r>
        <w:rPr>
          <w:lang w:eastAsia="zh-CN"/>
        </w:rPr>
        <w:t>工序管理需与工艺计划联动，确保数据一致性。</w:t>
      </w:r>
    </w:p>
    <w:p w14:paraId="6AF71940" w14:textId="7161F38C" w:rsidR="00253023" w:rsidRDefault="00000000" w:rsidP="00B426CC">
      <w:pPr>
        <w:pStyle w:val="2"/>
      </w:pPr>
      <w:bookmarkStart w:id="10" w:name="X9d8c8aafa8f036b5a843698e374b68ae9e68d0a"/>
      <w:bookmarkEnd w:id="9"/>
      <w:proofErr w:type="spellStart"/>
      <w:r>
        <w:lastRenderedPageBreak/>
        <w:t>数据库设计</w:t>
      </w:r>
      <w:proofErr w:type="spellEnd"/>
    </w:p>
    <w:p w14:paraId="24909DB2" w14:textId="77777777" w:rsidR="00253023" w:rsidRDefault="00000000">
      <w:pPr>
        <w:pStyle w:val="FirstParagraph"/>
      </w:pPr>
      <w:r>
        <w:rPr>
          <w:b/>
          <w:bCs/>
        </w:rPr>
        <w:t>主要表结构</w:t>
      </w:r>
    </w:p>
    <w:p w14:paraId="5AFE6970" w14:textId="77777777" w:rsidR="00253023" w:rsidRDefault="00000000" w:rsidP="00A76BD9">
      <w:pPr>
        <w:ind w:firstLineChars="200" w:firstLine="480"/>
        <w:rPr>
          <w:lang w:eastAsia="zh-CN"/>
        </w:rPr>
      </w:pPr>
      <w:r>
        <w:rPr>
          <w:lang w:eastAsia="zh-CN"/>
        </w:rPr>
        <w:t>用户表（</w:t>
      </w:r>
      <w:proofErr w:type="spellStart"/>
      <w:r>
        <w:rPr>
          <w:rStyle w:val="VerbatimChar"/>
        </w:rPr>
        <w:t>craftmen_users</w:t>
      </w:r>
      <w:proofErr w:type="spellEnd"/>
      <w:r>
        <w:rPr>
          <w:lang w:eastAsia="zh-CN"/>
        </w:rPr>
        <w:t>）：存储用户信息，包括编号、用户名、密码、角色和状态等。</w:t>
      </w:r>
    </w:p>
    <w:p w14:paraId="6D1FDB3B" w14:textId="77777777" w:rsidR="00253023" w:rsidRDefault="00000000" w:rsidP="00A76BD9">
      <w:pPr>
        <w:ind w:firstLineChars="200" w:firstLine="480"/>
      </w:pPr>
      <w:proofErr w:type="spellStart"/>
      <w:r>
        <w:t>角色表（</w:t>
      </w:r>
      <w:r>
        <w:rPr>
          <w:rStyle w:val="VerbatimChar"/>
        </w:rPr>
        <w:t>craftmen_roles</w:t>
      </w:r>
      <w:proofErr w:type="spellEnd"/>
      <w:r>
        <w:t>）：</w:t>
      </w:r>
      <w:proofErr w:type="spellStart"/>
      <w:r>
        <w:t>存储角色信息，包括编号、名称、描述等</w:t>
      </w:r>
      <w:proofErr w:type="spellEnd"/>
      <w:r>
        <w:t>。</w:t>
      </w:r>
    </w:p>
    <w:p w14:paraId="7A2A55B3" w14:textId="77777777" w:rsidR="00253023" w:rsidRDefault="00000000" w:rsidP="00A76BD9">
      <w:pPr>
        <w:ind w:firstLineChars="200" w:firstLine="480"/>
      </w:pPr>
      <w:r>
        <w:t>客户表（</w:t>
      </w:r>
      <w:r>
        <w:rPr>
          <w:rStyle w:val="VerbatimChar"/>
        </w:rPr>
        <w:t>craftmen_customers</w:t>
      </w:r>
      <w:r>
        <w:t>）：存储客户基本信息，包括编号、名称、地址、联系方式等。</w:t>
      </w:r>
    </w:p>
    <w:p w14:paraId="4526AA30" w14:textId="77777777" w:rsidR="00253023" w:rsidRDefault="00000000" w:rsidP="00A76BD9">
      <w:pPr>
        <w:ind w:firstLineChars="200" w:firstLine="480"/>
      </w:pPr>
      <w:r>
        <w:t>产品表（</w:t>
      </w:r>
      <w:r>
        <w:rPr>
          <w:rStyle w:val="VerbatimChar"/>
        </w:rPr>
        <w:t>craftmen_products</w:t>
      </w:r>
      <w:r>
        <w:t>）：存储产品信息，包括编号、名称、类型、描述、状态等。</w:t>
      </w:r>
    </w:p>
    <w:p w14:paraId="775BDE82" w14:textId="77777777" w:rsidR="00253023" w:rsidRDefault="00000000" w:rsidP="00A76BD9">
      <w:pPr>
        <w:ind w:firstLineChars="200" w:firstLine="480"/>
      </w:pPr>
      <w:r>
        <w:t>工艺表（</w:t>
      </w:r>
      <w:r>
        <w:rPr>
          <w:rStyle w:val="VerbatimChar"/>
        </w:rPr>
        <w:t>craftmen_processes</w:t>
      </w:r>
      <w:r>
        <w:t>）：存储工艺信息，包括编号、名称、外协价格、能力数据等。</w:t>
      </w:r>
    </w:p>
    <w:p w14:paraId="1A7410B9" w14:textId="77777777" w:rsidR="00253023" w:rsidRDefault="00000000" w:rsidP="00A76BD9">
      <w:pPr>
        <w:ind w:firstLineChars="200" w:firstLine="480"/>
      </w:pPr>
      <w:r>
        <w:t>工艺要求表（</w:t>
      </w:r>
      <w:r>
        <w:rPr>
          <w:rStyle w:val="VerbatimChar"/>
        </w:rPr>
        <w:t>craftmen_process_requirements</w:t>
      </w:r>
      <w:r>
        <w:t>）：记录各工艺的具体要求。</w:t>
      </w:r>
    </w:p>
    <w:p w14:paraId="71B24778" w14:textId="77777777" w:rsidR="00253023" w:rsidRDefault="00000000" w:rsidP="00A76BD9">
      <w:pPr>
        <w:ind w:firstLineChars="200" w:firstLine="480"/>
      </w:pPr>
      <w:r>
        <w:t>工艺计划表（</w:t>
      </w:r>
      <w:r>
        <w:rPr>
          <w:rStyle w:val="VerbatimChar"/>
        </w:rPr>
        <w:t>craftmen_process_plans</w:t>
      </w:r>
      <w:r>
        <w:t>）：存储工艺计划的编号、批次数量、计划时间等信息。</w:t>
      </w:r>
    </w:p>
    <w:p w14:paraId="5F6CC49F" w14:textId="77777777" w:rsidR="00253023" w:rsidRDefault="00000000" w:rsidP="00A76BD9">
      <w:pPr>
        <w:ind w:firstLineChars="200" w:firstLine="480"/>
      </w:pPr>
      <w:r>
        <w:t>工序表（</w:t>
      </w:r>
      <w:r>
        <w:rPr>
          <w:rStyle w:val="VerbatimChar"/>
        </w:rPr>
        <w:t>craftmen_procedures</w:t>
      </w:r>
      <w:r>
        <w:t>）：存储工序管理的详细数据，包括工序顺序、定额工时等。</w:t>
      </w:r>
    </w:p>
    <w:p w14:paraId="6ABFF5AE" w14:textId="78C27C4E" w:rsidR="00253023" w:rsidRDefault="00000000" w:rsidP="00B426CC">
      <w:pPr>
        <w:pStyle w:val="2"/>
      </w:pPr>
      <w:bookmarkStart w:id="11" w:name="X1e9bced088ea872fd9ef269aa21b2e2004e1715"/>
      <w:bookmarkEnd w:id="10"/>
      <w:r>
        <w:t xml:space="preserve"> </w:t>
      </w:r>
      <w:r>
        <w:t>用户界面设计</w:t>
      </w:r>
    </w:p>
    <w:p w14:paraId="6140FFF5" w14:textId="6A51E5E6" w:rsidR="00253023" w:rsidRDefault="00000000">
      <w:pPr>
        <w:pStyle w:val="FirstParagraph"/>
      </w:pPr>
      <w:proofErr w:type="spellStart"/>
      <w:r>
        <w:rPr>
          <w:b/>
          <w:bCs/>
        </w:rPr>
        <w:t>登录页面</w:t>
      </w:r>
      <w:proofErr w:type="spellEnd"/>
      <w:r w:rsidR="00A76BD9">
        <w:rPr>
          <w:rFonts w:hint="eastAsia"/>
          <w:b/>
          <w:bCs/>
          <w:lang w:eastAsia="zh-CN"/>
        </w:rPr>
        <w:t>：</w:t>
      </w:r>
    </w:p>
    <w:p w14:paraId="15A83B7D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包含用户名、密码输入框，记住密码复选框，登录按钮。</w:t>
      </w:r>
    </w:p>
    <w:p w14:paraId="71FEE9F2" w14:textId="62ED992C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菜单管理页面</w:t>
      </w:r>
      <w:r w:rsidR="00A76BD9">
        <w:rPr>
          <w:rFonts w:hint="eastAsia"/>
          <w:b/>
          <w:bCs/>
          <w:lang w:eastAsia="zh-CN"/>
        </w:rPr>
        <w:t>：</w:t>
      </w:r>
    </w:p>
    <w:p w14:paraId="5B61EA50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包含角色管理和用户管理。</w:t>
      </w:r>
    </w:p>
    <w:p w14:paraId="5666F393" w14:textId="501A070C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计划进度页面</w:t>
      </w:r>
      <w:r w:rsidR="00A76BD9">
        <w:rPr>
          <w:rFonts w:hint="eastAsia"/>
          <w:b/>
          <w:bCs/>
          <w:lang w:eastAsia="zh-CN"/>
        </w:rPr>
        <w:t>：</w:t>
      </w:r>
    </w:p>
    <w:p w14:paraId="469B398D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包含客户管理和产品管理。</w:t>
      </w:r>
    </w:p>
    <w:p w14:paraId="4BFBA652" w14:textId="118D3DF0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工艺监控页面</w:t>
      </w:r>
      <w:r w:rsidR="00A76BD9">
        <w:rPr>
          <w:rFonts w:hint="eastAsia"/>
          <w:b/>
          <w:bCs/>
          <w:lang w:eastAsia="zh-CN"/>
        </w:rPr>
        <w:t>：</w:t>
      </w:r>
    </w:p>
    <w:p w14:paraId="7B9BD3A6" w14:textId="3C5B1DA9" w:rsidR="00253023" w:rsidRDefault="00000000">
      <w:pPr>
        <w:rPr>
          <w:lang w:eastAsia="zh-CN"/>
        </w:rPr>
      </w:pPr>
      <w:r>
        <w:rPr>
          <w:lang w:eastAsia="zh-CN"/>
        </w:rPr>
        <w:t>包含工艺管理、工艺要求、工艺计划、工序管理。</w:t>
      </w:r>
    </w:p>
    <w:p w14:paraId="2413718E" w14:textId="5DC65B78" w:rsidR="00253023" w:rsidRDefault="00000000" w:rsidP="00B426CC">
      <w:pPr>
        <w:pStyle w:val="2"/>
      </w:pPr>
      <w:bookmarkStart w:id="12" w:name="X2080e63a3aba1b0521a4f012bf4547eca1e0b63"/>
      <w:bookmarkEnd w:id="11"/>
      <w:r>
        <w:rPr>
          <w:lang w:eastAsia="zh-CN"/>
        </w:rPr>
        <w:t xml:space="preserve"> </w:t>
      </w:r>
      <w:proofErr w:type="spellStart"/>
      <w:r>
        <w:t>安全与性能优化</w:t>
      </w:r>
      <w:proofErr w:type="spellEnd"/>
    </w:p>
    <w:p w14:paraId="18F81DF2" w14:textId="77777777" w:rsidR="00253023" w:rsidRDefault="00000000" w:rsidP="00A76BD9">
      <w:r>
        <w:rPr>
          <w:b/>
          <w:bCs/>
        </w:rPr>
        <w:t>安全性</w:t>
      </w:r>
      <w:r>
        <w:t>：</w:t>
      </w:r>
    </w:p>
    <w:p w14:paraId="01A179B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用户登录使用</w:t>
      </w:r>
      <w:r>
        <w:rPr>
          <w:lang w:eastAsia="zh-CN"/>
        </w:rPr>
        <w:t xml:space="preserve"> HTTPS </w:t>
      </w:r>
      <w:r>
        <w:rPr>
          <w:lang w:eastAsia="zh-CN"/>
        </w:rPr>
        <w:t>保障数据传输安全。</w:t>
      </w:r>
    </w:p>
    <w:p w14:paraId="2AC77983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lastRenderedPageBreak/>
        <w:t>角色权限需采用细粒度控制，确保安全性。</w:t>
      </w:r>
    </w:p>
    <w:p w14:paraId="418D5F1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数据操作均需记录日志，支持审计。</w:t>
      </w:r>
    </w:p>
    <w:p w14:paraId="67870702" w14:textId="77777777" w:rsidR="00253023" w:rsidRDefault="00000000" w:rsidP="00A76BD9">
      <w:pPr>
        <w:rPr>
          <w:lang w:eastAsia="zh-CN"/>
        </w:rPr>
      </w:pPr>
      <w:r>
        <w:rPr>
          <w:b/>
          <w:bCs/>
          <w:lang w:eastAsia="zh-CN"/>
        </w:rPr>
        <w:t>性能优化</w:t>
      </w:r>
      <w:r>
        <w:rPr>
          <w:lang w:eastAsia="zh-CN"/>
        </w:rPr>
        <w:t>：</w:t>
      </w:r>
    </w:p>
    <w:p w14:paraId="4224B8AF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数据查询与展示采用分页技术。</w:t>
      </w:r>
    </w:p>
    <w:p w14:paraId="15CDED11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使用缓存机制（</w:t>
      </w:r>
      <w:r>
        <w:rPr>
          <w:lang w:eastAsia="zh-CN"/>
        </w:rPr>
        <w:t xml:space="preserve"> Redis</w:t>
      </w:r>
      <w:r>
        <w:rPr>
          <w:lang w:eastAsia="zh-CN"/>
        </w:rPr>
        <w:t>）提高查询响应速度。</w:t>
      </w:r>
    </w:p>
    <w:p w14:paraId="2B72BEB2" w14:textId="5C1FF3E5" w:rsidR="00253023" w:rsidRDefault="00000000">
      <w:pPr>
        <w:rPr>
          <w:lang w:eastAsia="zh-CN"/>
        </w:rPr>
      </w:pPr>
      <w:r>
        <w:rPr>
          <w:lang w:eastAsia="zh-CN"/>
        </w:rPr>
        <w:t>数据库优化索引，减少高频查询的性能瓶颈。</w:t>
      </w:r>
    </w:p>
    <w:p w14:paraId="6C0A8921" w14:textId="348D2210" w:rsidR="00253023" w:rsidRDefault="00000000" w:rsidP="00B426CC">
      <w:pPr>
        <w:pStyle w:val="2"/>
      </w:pPr>
      <w:bookmarkStart w:id="13" w:name="X7a596d398ca83443a2a25946a3902bdba6112f9"/>
      <w:bookmarkEnd w:id="12"/>
      <w:proofErr w:type="spellStart"/>
      <w:r>
        <w:t>部署说明</w:t>
      </w:r>
      <w:proofErr w:type="spellEnd"/>
    </w:p>
    <w:p w14:paraId="6B3BA85A" w14:textId="77777777" w:rsidR="00253023" w:rsidRDefault="00000000" w:rsidP="00A76BD9">
      <w:pPr>
        <w:rPr>
          <w:lang w:eastAsia="zh-CN"/>
        </w:rPr>
      </w:pPr>
      <w:r>
        <w:rPr>
          <w:lang w:eastAsia="zh-CN"/>
        </w:rPr>
        <w:t>数据库、前后端服务分离，支持水平扩展。</w:t>
      </w:r>
    </w:p>
    <w:p w14:paraId="401C592C" w14:textId="332ADAEC" w:rsidR="00253023" w:rsidRDefault="00000000" w:rsidP="00A76BD9">
      <w:pPr>
        <w:rPr>
          <w:lang w:eastAsia="zh-CN"/>
        </w:rPr>
      </w:pPr>
      <w:r>
        <w:rPr>
          <w:lang w:eastAsia="zh-CN"/>
        </w:rPr>
        <w:t>日常备份数据库，防止数据丢失。</w:t>
      </w:r>
    </w:p>
    <w:p w14:paraId="419C95F4" w14:textId="77777777" w:rsidR="00253023" w:rsidRDefault="00000000" w:rsidP="00B426CC">
      <w:pPr>
        <w:pStyle w:val="1"/>
        <w:rPr>
          <w:lang w:eastAsia="zh-CN"/>
        </w:rPr>
      </w:pPr>
      <w:bookmarkStart w:id="14" w:name="制造装备物联及生产管理平台使用说明"/>
      <w:bookmarkEnd w:id="6"/>
      <w:bookmarkEnd w:id="13"/>
      <w:r>
        <w:rPr>
          <w:lang w:eastAsia="zh-CN"/>
        </w:rPr>
        <w:lastRenderedPageBreak/>
        <w:t>制造</w:t>
      </w:r>
      <w:proofErr w:type="gramStart"/>
      <w:r>
        <w:rPr>
          <w:lang w:eastAsia="zh-CN"/>
        </w:rPr>
        <w:t>装备物联及</w:t>
      </w:r>
      <w:proofErr w:type="gramEnd"/>
      <w:r>
        <w:rPr>
          <w:lang w:eastAsia="zh-CN"/>
        </w:rPr>
        <w:t>生产管理平台使用说明</w:t>
      </w:r>
    </w:p>
    <w:p w14:paraId="2F318616" w14:textId="4F5E4031" w:rsidR="00253023" w:rsidRPr="00A76BD9" w:rsidRDefault="00253023">
      <w:pPr>
        <w:rPr>
          <w:lang w:eastAsia="zh-CN"/>
        </w:rPr>
      </w:pPr>
    </w:p>
    <w:p w14:paraId="19F1C8AB" w14:textId="5A428D89" w:rsidR="00253023" w:rsidRDefault="00000000" w:rsidP="00ED73CF">
      <w:pPr>
        <w:pStyle w:val="2"/>
      </w:pPr>
      <w:bookmarkStart w:id="15" w:name="Xfba66b56ec9628fc296986d64652f11ea60ebc0"/>
      <w:proofErr w:type="spellStart"/>
      <w:r>
        <w:t>系统登录</w:t>
      </w:r>
      <w:proofErr w:type="spellEnd"/>
    </w:p>
    <w:p w14:paraId="6BAC1751" w14:textId="77777777" w:rsidR="00253023" w:rsidRDefault="00000000">
      <w:pPr>
        <w:numPr>
          <w:ilvl w:val="0"/>
          <w:numId w:val="70"/>
        </w:numPr>
        <w:rPr>
          <w:lang w:eastAsia="zh-CN"/>
        </w:rPr>
      </w:pPr>
      <w:r>
        <w:rPr>
          <w:lang w:eastAsia="zh-CN"/>
        </w:rPr>
        <w:t>打开系统登录页面，输入用户名、密码和验证码。</w:t>
      </w:r>
    </w:p>
    <w:p w14:paraId="44077E67" w14:textId="77777777" w:rsidR="00253023" w:rsidRDefault="00000000">
      <w:pPr>
        <w:numPr>
          <w:ilvl w:val="0"/>
          <w:numId w:val="70"/>
        </w:numPr>
        <w:rPr>
          <w:lang w:eastAsia="zh-CN"/>
        </w:rPr>
      </w:pPr>
      <w:proofErr w:type="gramStart"/>
      <w:r>
        <w:rPr>
          <w:lang w:eastAsia="zh-CN"/>
        </w:rPr>
        <w:t>勾选</w:t>
      </w:r>
      <w:r>
        <w:rPr>
          <w:lang w:eastAsia="zh-CN"/>
        </w:rPr>
        <w:t>“</w:t>
      </w:r>
      <w:r>
        <w:rPr>
          <w:lang w:eastAsia="zh-CN"/>
        </w:rPr>
        <w:t>记住密码</w:t>
      </w:r>
      <w:r>
        <w:rPr>
          <w:lang w:eastAsia="zh-CN"/>
        </w:rPr>
        <w:t>”</w:t>
      </w:r>
      <w:proofErr w:type="gramEnd"/>
      <w:r>
        <w:rPr>
          <w:lang w:eastAsia="zh-CN"/>
        </w:rPr>
        <w:t>选项以便下次自动填充登录信息。</w:t>
      </w:r>
    </w:p>
    <w:p w14:paraId="6E89188C" w14:textId="77777777" w:rsidR="00253023" w:rsidRDefault="00000000">
      <w:pPr>
        <w:numPr>
          <w:ilvl w:val="0"/>
          <w:numId w:val="70"/>
        </w:numPr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登录</w:t>
      </w:r>
      <w:r>
        <w:rPr>
          <w:lang w:eastAsia="zh-CN"/>
        </w:rPr>
        <w:t>”</w:t>
      </w:r>
      <w:r>
        <w:rPr>
          <w:lang w:eastAsia="zh-CN"/>
        </w:rPr>
        <w:t>按钮进入系统主界面。</w:t>
      </w:r>
    </w:p>
    <w:p w14:paraId="1C7F989D" w14:textId="77777777" w:rsidR="00253023" w:rsidRDefault="00000000">
      <w:pPr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1E8A1DEE" wp14:editId="33AAEAD6">
            <wp:extent cx="5486400" cy="3077527"/>
            <wp:effectExtent l="0" t="0" r="0" b="0"/>
            <wp:docPr id="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C:\Users\dell\AppData\Roaming\Typora\typora-user-images\image-20250101192439669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8B0C6" w14:textId="629F1CB5" w:rsidR="00253023" w:rsidRDefault="00000000" w:rsidP="00101DB3">
      <w:pPr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3EFFD023" wp14:editId="76E0919F">
            <wp:extent cx="5486400" cy="3087708"/>
            <wp:effectExtent l="0" t="0" r="0" b="0"/>
            <wp:docPr id="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C:\Users\dell\AppData\Roaming\Typora\typora-user-images\image-2025010119244733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12771E" w14:textId="611F015D" w:rsidR="00253023" w:rsidRDefault="00000000" w:rsidP="00ED73CF">
      <w:pPr>
        <w:pStyle w:val="2"/>
      </w:pPr>
      <w:bookmarkStart w:id="16" w:name="X851c8060a3154fa0fc5e80825577008221e4a3e"/>
      <w:bookmarkEnd w:id="15"/>
      <w:proofErr w:type="spellStart"/>
      <w:r>
        <w:t>系统管理</w:t>
      </w:r>
      <w:proofErr w:type="spellEnd"/>
    </w:p>
    <w:p w14:paraId="127095EA" w14:textId="0FA4DFD9" w:rsidR="00253023" w:rsidRDefault="00000000" w:rsidP="00ED73CF">
      <w:pPr>
        <w:pStyle w:val="3"/>
        <w:spacing w:before="240"/>
      </w:pPr>
      <w:bookmarkStart w:id="17" w:name="Xca047984bbf0ac9268411b694f6265467a58287"/>
      <w:r>
        <w:t xml:space="preserve"> </w:t>
      </w:r>
      <w:r>
        <w:t>用户管理</w:t>
      </w:r>
    </w:p>
    <w:p w14:paraId="0433E796" w14:textId="77777777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查询用户：</w:t>
      </w:r>
      <w:r>
        <w:rPr>
          <w:lang w:eastAsia="zh-CN"/>
        </w:rPr>
        <w:br/>
      </w:r>
      <w:r>
        <w:rPr>
          <w:lang w:eastAsia="zh-CN"/>
        </w:rPr>
        <w:t>在用户管理页面，系统以分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显示用户列表。支持通过用户手机号码、用户名称和状态等查询。</w:t>
      </w:r>
    </w:p>
    <w:p w14:paraId="56481419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407127D3" wp14:editId="50119854">
            <wp:extent cx="5486400" cy="3090929"/>
            <wp:effectExtent l="0" t="0" r="0" b="0"/>
            <wp:docPr id="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C:\Users\dell\AppData\Roaming\Typora\typora-user-images\image-2025010119304906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37DC2C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lastRenderedPageBreak/>
        <w:t>新增用户：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新增用户</w:t>
      </w:r>
      <w:r>
        <w:rPr>
          <w:lang w:eastAsia="zh-CN"/>
        </w:rPr>
        <w:t>”</w:t>
      </w:r>
      <w:r>
        <w:rPr>
          <w:lang w:eastAsia="zh-CN"/>
        </w:rPr>
        <w:t>，输入用户名、密码，选择用户状态（正常</w:t>
      </w:r>
      <w:r>
        <w:rPr>
          <w:lang w:eastAsia="zh-CN"/>
        </w:rPr>
        <w:t>/</w:t>
      </w:r>
      <w:r>
        <w:rPr>
          <w:lang w:eastAsia="zh-CN"/>
        </w:rPr>
        <w:t>停用）及角色信息等。保存后新增用户即刻生效。</w:t>
      </w:r>
    </w:p>
    <w:p w14:paraId="48065CB3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4E0D9DB7" wp14:editId="7B684F17">
            <wp:extent cx="5486400" cy="2777741"/>
            <wp:effectExtent l="0" t="0" r="0" b="0"/>
            <wp:docPr id="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C:\Users\dell\AppData\Roaming\Typora\typora-user-images\image-2025010119314242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77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1F1B44" w14:textId="77777777" w:rsidR="00253023" w:rsidRDefault="00000000">
      <w:pPr>
        <w:pStyle w:val="a0"/>
      </w:pPr>
      <w:r>
        <w:rPr>
          <w:b/>
          <w:bCs/>
          <w:lang w:eastAsia="zh-CN"/>
        </w:rPr>
        <w:t>编辑用户：</w:t>
      </w:r>
      <w:r>
        <w:rPr>
          <w:lang w:eastAsia="zh-CN"/>
        </w:rPr>
        <w:br/>
      </w:r>
      <w:r>
        <w:rPr>
          <w:lang w:eastAsia="zh-CN"/>
        </w:rPr>
        <w:t>在用户列表中点击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按钮，修改用户信息。</w:t>
      </w:r>
      <w:proofErr w:type="spellStart"/>
      <w:r>
        <w:t>保存后更新数据</w:t>
      </w:r>
      <w:proofErr w:type="spellEnd"/>
      <w:r>
        <w:t>。</w:t>
      </w:r>
    </w:p>
    <w:p w14:paraId="3F65CA2F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6BAF2ED9" wp14:editId="3AA520A9">
            <wp:extent cx="5486400" cy="2468880"/>
            <wp:effectExtent l="0" t="0" r="0" b="0"/>
            <wp:docPr id="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C:\Users\dell\AppData\Roaming\Typora\typora-user-images\image-2025010119320378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0A35AE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删除用户：</w:t>
      </w:r>
    </w:p>
    <w:p w14:paraId="05BA2E6E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在用户列表中选择目标用户，点击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5293D9BF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BE2C789" wp14:editId="760DD24B">
            <wp:extent cx="5486400" cy="2186504"/>
            <wp:effectExtent l="0" t="0" r="0" b="0"/>
            <wp:docPr id="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descr="C:\Users\dell\AppData\Roaming\Typora\typora-user-images\image-2025010119451812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6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155F8A" w14:textId="3D722B76" w:rsidR="00253023" w:rsidRDefault="00000000" w:rsidP="00ED73CF">
      <w:pPr>
        <w:pStyle w:val="3"/>
        <w:spacing w:before="240"/>
      </w:pPr>
      <w:bookmarkStart w:id="18" w:name="Xf45e43c0c1188caf1e8dbd3df0864273c9a1e9c"/>
      <w:bookmarkEnd w:id="17"/>
      <w:proofErr w:type="spellStart"/>
      <w:r>
        <w:t>角色管理</w:t>
      </w:r>
      <w:proofErr w:type="spellEnd"/>
    </w:p>
    <w:p w14:paraId="07FEDADF" w14:textId="77777777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查询角色：</w:t>
      </w:r>
      <w:r>
        <w:rPr>
          <w:lang w:eastAsia="zh-CN"/>
        </w:rPr>
        <w:br/>
      </w:r>
      <w:r>
        <w:rPr>
          <w:lang w:eastAsia="zh-CN"/>
        </w:rPr>
        <w:t>在角色管理页面，系统以分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显示角色列表。支持按权限、状态和角色名称查询角色信息。</w:t>
      </w:r>
    </w:p>
    <w:p w14:paraId="571F5728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0B498D72" wp14:editId="1FC40E2E">
            <wp:extent cx="5486400" cy="2540317"/>
            <wp:effectExtent l="0" t="0" r="0" b="0"/>
            <wp:docPr id="5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" descr="C:\Users\dell\AppData\Roaming\Typora\typora-user-images\image-20250101193254209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F7192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新增角色：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新增角色</w:t>
      </w:r>
      <w:r>
        <w:rPr>
          <w:lang w:eastAsia="zh-CN"/>
        </w:rPr>
        <w:t>”</w:t>
      </w:r>
      <w:r>
        <w:rPr>
          <w:lang w:eastAsia="zh-CN"/>
        </w:rPr>
        <w:t>，输入角色名称，分配权限。</w:t>
      </w:r>
    </w:p>
    <w:p w14:paraId="3094D84A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F60C44A" wp14:editId="7E5732F4">
            <wp:extent cx="5486400" cy="2711767"/>
            <wp:effectExtent l="0" t="0" r="0" b="0"/>
            <wp:docPr id="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C:\Users\dell\AppData\Roaming\Typora\typora-user-images\image-20250101193314805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1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3A5816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修改权限：</w:t>
      </w:r>
      <w:r>
        <w:rPr>
          <w:lang w:eastAsia="zh-CN"/>
        </w:rPr>
        <w:br/>
      </w:r>
      <w:r>
        <w:rPr>
          <w:lang w:eastAsia="zh-CN"/>
        </w:rPr>
        <w:t>在角色列表中点击权限字段，直接修改角色对应的权限。</w:t>
      </w:r>
    </w:p>
    <w:p w14:paraId="2E522F97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724AC64E" wp14:editId="39A68E5B">
            <wp:extent cx="5486400" cy="2568892"/>
            <wp:effectExtent l="0" t="0" r="0" b="0"/>
            <wp:docPr id="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" descr="C:\Users\dell\AppData\Roaming\Typora\typora-user-images\image-2025010119332856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8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F88767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删除权限：</w:t>
      </w:r>
    </w:p>
    <w:p w14:paraId="566F4233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在角色列表中选择目标角色，点击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3B66BF0C" w14:textId="36E3D418" w:rsidR="00253023" w:rsidRDefault="00000000" w:rsidP="00101DB3">
      <w:pPr>
        <w:pStyle w:val="a0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45B001D0" wp14:editId="0C4270B7">
            <wp:extent cx="5486400" cy="2227152"/>
            <wp:effectExtent l="0" t="0" r="0" b="0"/>
            <wp:docPr id="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C:\Users\dell\AppData\Roaming\Typora\typora-user-images\image-20250101194609664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7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BBF005" w14:textId="37F41031" w:rsidR="00253023" w:rsidRDefault="00000000" w:rsidP="00ED73CF">
      <w:pPr>
        <w:pStyle w:val="2"/>
      </w:pPr>
      <w:bookmarkStart w:id="19" w:name="Xfbeb197ae10a850bf51f3238c9960cf911bc236"/>
      <w:bookmarkEnd w:id="16"/>
      <w:bookmarkEnd w:id="18"/>
      <w:proofErr w:type="spellStart"/>
      <w:r>
        <w:t>计划进度</w:t>
      </w:r>
      <w:proofErr w:type="spellEnd"/>
    </w:p>
    <w:p w14:paraId="17F3E6A8" w14:textId="287B78C5" w:rsidR="00253023" w:rsidRDefault="00000000" w:rsidP="00ED73CF">
      <w:pPr>
        <w:pStyle w:val="3"/>
        <w:spacing w:before="240"/>
      </w:pPr>
      <w:bookmarkStart w:id="20" w:name="X43f66a4fca720ee1d093aa070e16d7214ab7de2"/>
      <w:proofErr w:type="spellStart"/>
      <w:r>
        <w:t>客户管理</w:t>
      </w:r>
      <w:proofErr w:type="spellEnd"/>
    </w:p>
    <w:p w14:paraId="02E471CF" w14:textId="77777777" w:rsidR="00253023" w:rsidRDefault="00000000">
      <w:pPr>
        <w:pStyle w:val="FirstParagraph"/>
      </w:pPr>
      <w:r>
        <w:rPr>
          <w:b/>
          <w:bCs/>
        </w:rPr>
        <w:t>查询客户：</w:t>
      </w:r>
    </w:p>
    <w:p w14:paraId="10EEBD36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在客户管理页面，系统以分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显示角色列表。支持按编号、状态和名称查询客户信息。</w:t>
      </w:r>
    </w:p>
    <w:p w14:paraId="31DD7E23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2CFBDBDD" wp14:editId="552E7657">
            <wp:extent cx="5486400" cy="2232870"/>
            <wp:effectExtent l="0" t="0" r="0" b="0"/>
            <wp:docPr id="7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C:\Users\dell\AppData\Roaming\Typora\typora-user-images\image-2025010119484036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2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CD411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新增客户：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新增客户</w:t>
      </w:r>
      <w:r>
        <w:rPr>
          <w:lang w:eastAsia="zh-CN"/>
        </w:rPr>
        <w:t>”</w:t>
      </w:r>
      <w:r>
        <w:rPr>
          <w:lang w:eastAsia="zh-CN"/>
        </w:rPr>
        <w:t>，填写客户名称、全称、地址、联系方式、状态等信息，保存后客户资料即刻生效。</w:t>
      </w:r>
    </w:p>
    <w:p w14:paraId="4DA0515D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27EC543" wp14:editId="04629D7F">
            <wp:extent cx="5486400" cy="2346007"/>
            <wp:effectExtent l="0" t="0" r="0" b="0"/>
            <wp:docPr id="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descr="C:\Users\dell\AppData\Roaming\Typora\typora-user-images\image-2025010119342226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46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5E37AD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编辑客户：</w:t>
      </w:r>
      <w:r>
        <w:rPr>
          <w:lang w:eastAsia="zh-CN"/>
        </w:rPr>
        <w:br/>
      </w:r>
      <w:r>
        <w:rPr>
          <w:lang w:eastAsia="zh-CN"/>
        </w:rPr>
        <w:t>在客户列表中点击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按钮，修改客户信息并保存。</w:t>
      </w:r>
    </w:p>
    <w:p w14:paraId="2B8AA7FD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5640B1E1" wp14:editId="0AF4ED0B">
            <wp:extent cx="5486400" cy="2314575"/>
            <wp:effectExtent l="0" t="0" r="0" b="0"/>
            <wp:docPr id="7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C:\Users\dell\AppData\Roaming\Typora\typora-user-images\image-2025010119344440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5B5AF9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删除客户：</w:t>
      </w:r>
      <w:r>
        <w:rPr>
          <w:lang w:eastAsia="zh-CN"/>
        </w:rPr>
        <w:br/>
      </w:r>
      <w:r>
        <w:rPr>
          <w:lang w:eastAsia="zh-CN"/>
        </w:rPr>
        <w:t>在客户列表中选择目标客户，点击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28BDAF91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71366C7A" wp14:editId="4FEC67F9">
            <wp:extent cx="5486400" cy="2126266"/>
            <wp:effectExtent l="0" t="0" r="0" b="0"/>
            <wp:docPr id="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descr="C:\Users\dell\AppData\Roaming\Typora\typora-user-images\image-2025010119345490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6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050E7E" w14:textId="2CBE3796" w:rsidR="00253023" w:rsidRDefault="00000000" w:rsidP="00ED73CF">
      <w:pPr>
        <w:pStyle w:val="3"/>
        <w:spacing w:before="240"/>
      </w:pPr>
      <w:bookmarkStart w:id="21" w:name="X569ff57b17fae921771bcdcd2622a8b137f0924"/>
      <w:bookmarkEnd w:id="20"/>
      <w:r>
        <w:lastRenderedPageBreak/>
        <w:t xml:space="preserve"> </w:t>
      </w:r>
      <w:r>
        <w:t>产品管理</w:t>
      </w:r>
    </w:p>
    <w:p w14:paraId="2D09BB53" w14:textId="77777777" w:rsidR="00253023" w:rsidRDefault="00000000">
      <w:pPr>
        <w:pStyle w:val="FirstParagraph"/>
      </w:pPr>
      <w:r>
        <w:rPr>
          <w:b/>
          <w:bCs/>
        </w:rPr>
        <w:t>查询产品：</w:t>
      </w:r>
    </w:p>
    <w:p w14:paraId="69641C2E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在产品管理页面，系统以分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显示产品列表。支持按编号、状态、类型和名称查询产品信息。</w:t>
      </w:r>
    </w:p>
    <w:p w14:paraId="4099FBAC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3B5DABC6" wp14:editId="1393AF7D">
            <wp:extent cx="5486400" cy="2040255"/>
            <wp:effectExtent l="0" t="0" r="0" b="0"/>
            <wp:docPr id="8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C:\Users\dell\AppData\Roaming\Typora\typora-user-images\image-2025010119503827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58C74E" w14:textId="77777777" w:rsidR="00253023" w:rsidRDefault="00000000">
      <w:pPr>
        <w:pStyle w:val="a0"/>
      </w:pPr>
      <w:r>
        <w:rPr>
          <w:b/>
          <w:bCs/>
          <w:lang w:eastAsia="zh-CN"/>
        </w:rPr>
        <w:t>新增产品：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新增产品</w:t>
      </w:r>
      <w:r>
        <w:rPr>
          <w:lang w:eastAsia="zh-CN"/>
        </w:rPr>
        <w:t>”</w:t>
      </w:r>
      <w:r>
        <w:rPr>
          <w:lang w:eastAsia="zh-CN"/>
        </w:rPr>
        <w:t>，填写产品名称、种类、状态（有效</w:t>
      </w:r>
      <w:r>
        <w:rPr>
          <w:lang w:eastAsia="zh-CN"/>
        </w:rPr>
        <w:t>/</w:t>
      </w:r>
      <w:r>
        <w:rPr>
          <w:lang w:eastAsia="zh-CN"/>
        </w:rPr>
        <w:t>无效）等信息。</w:t>
      </w:r>
      <w:proofErr w:type="spellStart"/>
      <w:r>
        <w:t>保存后产品即刻生效</w:t>
      </w:r>
      <w:proofErr w:type="spellEnd"/>
      <w:r>
        <w:t>。</w:t>
      </w:r>
    </w:p>
    <w:p w14:paraId="5EE2E2A9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23BFF8BF" wp14:editId="16B682EB">
            <wp:extent cx="5486400" cy="2583180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C:\Users\dell\AppData\Roaming\Typora\typora-user-images\image-20250101193523858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3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E59D1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编辑产品：</w:t>
      </w:r>
      <w:r>
        <w:rPr>
          <w:lang w:eastAsia="zh-CN"/>
        </w:rPr>
        <w:br/>
      </w:r>
      <w:r>
        <w:rPr>
          <w:lang w:eastAsia="zh-CN"/>
        </w:rPr>
        <w:t>在产品列表中点击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按钮，修改产品信息并保存。</w:t>
      </w:r>
    </w:p>
    <w:p w14:paraId="44687A65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2C92871" wp14:editId="2A21644C">
            <wp:extent cx="5486400" cy="2554605"/>
            <wp:effectExtent l="0" t="0" r="0" b="0"/>
            <wp:docPr id="9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C:\Users\dell\AppData\Roaming\Typora\typora-user-images\image-20250101193538514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C5BDD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删除产品信息：</w:t>
      </w:r>
    </w:p>
    <w:p w14:paraId="7BCD320E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在产品列表中选择目标产品，点击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0A063E32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5E118B27" wp14:editId="62144550">
            <wp:extent cx="5486400" cy="2200275"/>
            <wp:effectExtent l="0" t="0" r="0" b="0"/>
            <wp:docPr id="9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C:\Users\dell\AppData\Roaming\Typora\typora-user-images\image-2025010119513008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8CC86D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查询与筛选：</w:t>
      </w:r>
      <w:r>
        <w:rPr>
          <w:lang w:eastAsia="zh-CN"/>
        </w:rPr>
        <w:br/>
      </w:r>
      <w:r>
        <w:rPr>
          <w:lang w:eastAsia="zh-CN"/>
        </w:rPr>
        <w:t>支持根据产品编号、名称、种类筛选产品列表。</w:t>
      </w:r>
    </w:p>
    <w:p w14:paraId="68DD7825" w14:textId="15A67864" w:rsidR="00253023" w:rsidRDefault="00000000" w:rsidP="00101DB3">
      <w:pPr>
        <w:pStyle w:val="a0"/>
        <w:rPr>
          <w:lang w:eastAsia="zh-CN"/>
        </w:rPr>
      </w:pPr>
      <w:r>
        <w:rPr>
          <w:noProof/>
        </w:rPr>
        <w:drawing>
          <wp:inline distT="0" distB="0" distL="0" distR="0" wp14:anchorId="3EB3E85A" wp14:editId="16E599D1">
            <wp:extent cx="5486400" cy="2035508"/>
            <wp:effectExtent l="0" t="0" r="0" b="0"/>
            <wp:docPr id="9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C:\Users\dell\AppData\Roaming\Typora\typora-user-images\image-2025010119355464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5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571F3A" w14:textId="1E642CC0" w:rsidR="00253023" w:rsidRDefault="00000000" w:rsidP="00ED73CF">
      <w:pPr>
        <w:pStyle w:val="2"/>
      </w:pPr>
      <w:bookmarkStart w:id="22" w:name="X59b0b31280d94ef231c53b7f435d343b7c3366d"/>
      <w:bookmarkEnd w:id="19"/>
      <w:bookmarkEnd w:id="21"/>
      <w:proofErr w:type="spellStart"/>
      <w:r>
        <w:lastRenderedPageBreak/>
        <w:t>工艺监控</w:t>
      </w:r>
      <w:proofErr w:type="spellEnd"/>
    </w:p>
    <w:p w14:paraId="1055AA3F" w14:textId="07077FF2" w:rsidR="00253023" w:rsidRDefault="00000000" w:rsidP="00ED73CF">
      <w:pPr>
        <w:pStyle w:val="3"/>
        <w:spacing w:before="240"/>
      </w:pPr>
      <w:bookmarkStart w:id="23" w:name="Xc9e59d885246ada96532fe9d2903ac1962bf9c3"/>
      <w:r>
        <w:t xml:space="preserve"> </w:t>
      </w:r>
      <w:r>
        <w:t>工艺管理</w:t>
      </w:r>
    </w:p>
    <w:p w14:paraId="4170F2E0" w14:textId="77777777" w:rsidR="00253023" w:rsidRDefault="00000000">
      <w:pPr>
        <w:pStyle w:val="FirstParagraph"/>
      </w:pPr>
      <w:r>
        <w:rPr>
          <w:b/>
          <w:bCs/>
        </w:rPr>
        <w:t>查询工艺：</w:t>
      </w:r>
    </w:p>
    <w:p w14:paraId="252259DD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在工艺管理页面，系统以分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显示工艺列表。支持按编号、和名称查询工艺信息。</w:t>
      </w:r>
    </w:p>
    <w:p w14:paraId="31DE28A3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280C1C55" wp14:editId="73A79F80">
            <wp:extent cx="5486400" cy="2040255"/>
            <wp:effectExtent l="0" t="0" r="0" b="0"/>
            <wp:docPr id="10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C:\Users\dell\AppData\Roaming\Typora\typora-user-images\image-2025010119524987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9B548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新增工艺</w:t>
      </w:r>
      <w:r>
        <w:rPr>
          <w:lang w:eastAsia="zh-CN"/>
        </w:rPr>
        <w:t>”</w:t>
      </w:r>
      <w:r>
        <w:rPr>
          <w:lang w:eastAsia="zh-CN"/>
        </w:rPr>
        <w:t>，填写工艺名称、外协价格、瓶颈工序工期、标准能力等信息，保存后工艺路线即刻生效。</w:t>
      </w:r>
    </w:p>
    <w:p w14:paraId="7F3C4A3E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009EE6CE" wp14:editId="6B091AEA">
            <wp:extent cx="5486400" cy="2455871"/>
            <wp:effectExtent l="0" t="0" r="0" b="0"/>
            <wp:docPr id="10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C:\Users\dell\AppData\Roaming\Typora\typora-user-images\image-2025010119362866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55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F92A7A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编辑工艺：</w:t>
      </w:r>
      <w:r>
        <w:rPr>
          <w:lang w:eastAsia="zh-CN"/>
        </w:rPr>
        <w:br/>
      </w:r>
      <w:r>
        <w:rPr>
          <w:lang w:eastAsia="zh-CN"/>
        </w:rPr>
        <w:t>在工艺列表中点击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按钮，修改工艺信息并保存。</w:t>
      </w:r>
    </w:p>
    <w:p w14:paraId="5FDF7132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75A780C" wp14:editId="44BC3F19">
            <wp:extent cx="5486400" cy="2447378"/>
            <wp:effectExtent l="0" t="0" r="0" b="0"/>
            <wp:docPr id="10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C:\Users\dell\AppData\Roaming\Typora\typora-user-images\image-20250101193637597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067411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删除工艺：</w:t>
      </w:r>
    </w:p>
    <w:p w14:paraId="049F6F0B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在工艺列表中选择目标工艺，点击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7373BBAE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04CD7AA7" wp14:editId="59E7009A">
            <wp:extent cx="5486400" cy="2128837"/>
            <wp:effectExtent l="0" t="0" r="0" b="0"/>
            <wp:docPr id="11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" descr="C:\Users\dell\AppData\Roaming\Typora\typora-user-images\image-202501011954360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9F3F560" w14:textId="3280DA29" w:rsidR="00253023" w:rsidRDefault="00000000" w:rsidP="00ED73CF">
      <w:pPr>
        <w:pStyle w:val="3"/>
        <w:spacing w:before="240"/>
      </w:pPr>
      <w:bookmarkStart w:id="24" w:name="X964717950a402eb3af8594b2f3f106f74e1bdcb"/>
      <w:bookmarkEnd w:id="23"/>
      <w:proofErr w:type="spellStart"/>
      <w:r>
        <w:t>工艺要求</w:t>
      </w:r>
      <w:proofErr w:type="spellEnd"/>
    </w:p>
    <w:p w14:paraId="5F1944C1" w14:textId="77777777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查询工艺要求：</w:t>
      </w:r>
      <w:r>
        <w:rPr>
          <w:lang w:eastAsia="zh-CN"/>
        </w:rPr>
        <w:t>在工艺要求页面，系统以分</w:t>
      </w:r>
      <w:proofErr w:type="gramStart"/>
      <w:r>
        <w:rPr>
          <w:lang w:eastAsia="zh-CN"/>
        </w:rPr>
        <w:t>页形式</w:t>
      </w:r>
      <w:proofErr w:type="gramEnd"/>
      <w:r>
        <w:rPr>
          <w:lang w:eastAsia="zh-CN"/>
        </w:rPr>
        <w:t>显示要求列表。支持按编号、和名称查询工艺要求信息。</w:t>
      </w:r>
    </w:p>
    <w:p w14:paraId="676F9AFE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E0F0D08" wp14:editId="7273B3C2">
            <wp:extent cx="5486400" cy="2232338"/>
            <wp:effectExtent l="0" t="0" r="0" b="0"/>
            <wp:docPr id="1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C:\Users\dell\AppData\Roaming\Typora\typora-user-images\image-20250101195700930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2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9FE48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新增工艺要求：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新增工艺要求</w:t>
      </w:r>
      <w:r>
        <w:rPr>
          <w:lang w:eastAsia="zh-CN"/>
        </w:rPr>
        <w:t>”</w:t>
      </w:r>
      <w:r>
        <w:rPr>
          <w:lang w:eastAsia="zh-CN"/>
        </w:rPr>
        <w:t>，填写名称、要求描述等信息，保存后工艺要求即刻生效。</w:t>
      </w:r>
    </w:p>
    <w:p w14:paraId="11BCDB3D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5BC42118" wp14:editId="0E368D3C">
            <wp:extent cx="5486400" cy="2228850"/>
            <wp:effectExtent l="0" t="0" r="0" b="0"/>
            <wp:docPr id="1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C:\Users\dell\AppData\Roaming\Typora\typora-user-images\image-20250101193705687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3366CA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修改工艺要求：</w:t>
      </w:r>
    </w:p>
    <w:p w14:paraId="6FFB0CA0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在工艺要求列表中点击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按钮，修改工艺要求信息并保存。</w:t>
      </w:r>
    </w:p>
    <w:p w14:paraId="0D204DA4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5DD4DF68" wp14:editId="4A8B83DA">
            <wp:extent cx="5486400" cy="1983105"/>
            <wp:effectExtent l="0" t="0" r="0" b="0"/>
            <wp:docPr id="1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C:\Users\dell\AppData\Roaming\Typora\typora-user-images\image-2025010119571550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F3544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删除工艺要求：</w:t>
      </w:r>
    </w:p>
    <w:p w14:paraId="18BB3D62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在工艺要求列表中选择目标要求，点击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622E9D9C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654E31B0" wp14:editId="03D51192">
            <wp:extent cx="5486400" cy="2084203"/>
            <wp:effectExtent l="0" t="0" r="0" b="0"/>
            <wp:docPr id="12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C:\Users\dell\AppData\Roaming\Typora\typora-user-images\image-20250101195750684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4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614EAD" w14:textId="5D255FB6" w:rsidR="00253023" w:rsidRDefault="00000000" w:rsidP="00ED73CF">
      <w:pPr>
        <w:pStyle w:val="3"/>
        <w:spacing w:before="240"/>
      </w:pPr>
      <w:bookmarkStart w:id="25" w:name="Xe9d41defcfa76e4b72e5441f2d815994db8c841"/>
      <w:bookmarkEnd w:id="24"/>
      <w:proofErr w:type="spellStart"/>
      <w:r>
        <w:t>工艺计划</w:t>
      </w:r>
      <w:proofErr w:type="spellEnd"/>
    </w:p>
    <w:p w14:paraId="7D1416FD" w14:textId="77777777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查询工艺计划：</w:t>
      </w:r>
      <w:r>
        <w:rPr>
          <w:lang w:eastAsia="zh-CN"/>
        </w:rPr>
        <w:br/>
      </w:r>
      <w:r>
        <w:rPr>
          <w:lang w:eastAsia="zh-CN"/>
        </w:rPr>
        <w:t>支持根据计划编号或工艺名称快速筛选相关计划信息。</w:t>
      </w:r>
    </w:p>
    <w:p w14:paraId="06C2E771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200FBF58" wp14:editId="172C5A61">
            <wp:extent cx="5486400" cy="1917521"/>
            <wp:effectExtent l="0" t="0" r="0" b="0"/>
            <wp:docPr id="12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C:\Users\dell\AppData\Roaming\Typora\typora-user-images\image-202501011959194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359384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新增工艺计划：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新增工艺计划</w:t>
      </w:r>
      <w:r>
        <w:rPr>
          <w:lang w:eastAsia="zh-CN"/>
        </w:rPr>
        <w:t>”</w:t>
      </w:r>
      <w:r>
        <w:rPr>
          <w:lang w:eastAsia="zh-CN"/>
        </w:rPr>
        <w:t>，填写计划编号、工艺编号、批次数量、计划起止时间等信息，保存后工艺计划即刻生效。</w:t>
      </w:r>
    </w:p>
    <w:p w14:paraId="68693B5E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B93F2B0" wp14:editId="15D20D4D">
            <wp:extent cx="5486400" cy="2242066"/>
            <wp:effectExtent l="0" t="0" r="0" b="0"/>
            <wp:docPr id="13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C:\Users\dell\AppData\Roaming\Typora\typora-user-images\image-20250101195928745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42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176E46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修改工艺计划：</w:t>
      </w:r>
    </w:p>
    <w:p w14:paraId="25EE4734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在工艺计划列表中点击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按钮，修改工艺计划信息并保存。</w:t>
      </w:r>
    </w:p>
    <w:p w14:paraId="412E4C37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365501C3" wp14:editId="763177EB">
            <wp:extent cx="5486400" cy="1888807"/>
            <wp:effectExtent l="0" t="0" r="0" b="0"/>
            <wp:docPr id="13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C:\Users\dell\AppData\Roaming\Typora\typora-user-images\image-20250101200013787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2EA7E8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删除工艺计划：</w:t>
      </w:r>
    </w:p>
    <w:p w14:paraId="20EC4587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在工艺计划列表中选择目标计划，点击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23340225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62D269A8" wp14:editId="3D2C3277">
            <wp:extent cx="5486400" cy="2160270"/>
            <wp:effectExtent l="0" t="0" r="0" b="0"/>
            <wp:docPr id="13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C:\Users\dell\AppData\Roaming\Typora\typora-user-images\image-2025010120011328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2FE77" w14:textId="5396B1FF" w:rsidR="00253023" w:rsidRDefault="00000000" w:rsidP="00ED73CF">
      <w:pPr>
        <w:pStyle w:val="3"/>
        <w:spacing w:before="240"/>
      </w:pPr>
      <w:bookmarkStart w:id="26" w:name="X5e596ad11886487fb264bb820e70f70ef63ff85"/>
      <w:bookmarkEnd w:id="25"/>
      <w:r>
        <w:lastRenderedPageBreak/>
        <w:t xml:space="preserve"> </w:t>
      </w:r>
      <w:r>
        <w:t>工序管理</w:t>
      </w:r>
    </w:p>
    <w:p w14:paraId="2E28D779" w14:textId="77777777" w:rsidR="00253023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查看工艺计划：</w:t>
      </w:r>
      <w:r>
        <w:rPr>
          <w:lang w:eastAsia="zh-CN"/>
        </w:rPr>
        <w:br/>
      </w:r>
      <w:r>
        <w:rPr>
          <w:lang w:eastAsia="zh-CN"/>
        </w:rPr>
        <w:t>支持根据计划编号或工艺计划名称快速筛选相关工序信息。</w:t>
      </w:r>
    </w:p>
    <w:p w14:paraId="6FDF184B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6398D04D" wp14:editId="787C0857">
            <wp:extent cx="5486400" cy="2068830"/>
            <wp:effectExtent l="0" t="0" r="0" b="0"/>
            <wp:docPr id="1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C:\Users\dell\AppData\Roaming\Typora\typora-user-images\image-20250101200234137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B3DF31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新增工序：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新增工序</w:t>
      </w:r>
      <w:r>
        <w:rPr>
          <w:lang w:eastAsia="zh-CN"/>
        </w:rPr>
        <w:t>”</w:t>
      </w:r>
      <w:r>
        <w:rPr>
          <w:lang w:eastAsia="zh-CN"/>
        </w:rPr>
        <w:t>，填写工序编号、计划编号、顺序、定额工时等信息，保存后工序记录即刻生效。</w:t>
      </w:r>
    </w:p>
    <w:p w14:paraId="7B865501" w14:textId="77777777" w:rsidR="00253023" w:rsidRDefault="00000000">
      <w:pPr>
        <w:pStyle w:val="a0"/>
      </w:pPr>
      <w:r>
        <w:rPr>
          <w:noProof/>
        </w:rPr>
        <w:drawing>
          <wp:inline distT="0" distB="0" distL="0" distR="0" wp14:anchorId="4958E0CC" wp14:editId="71B4E13A">
            <wp:extent cx="5486400" cy="1971675"/>
            <wp:effectExtent l="0" t="0" r="0" b="0"/>
            <wp:docPr id="14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C:\Users\dell\AppData\Roaming\Typora\typora-user-images\image-20250101200248390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781161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修改工序：</w:t>
      </w:r>
    </w:p>
    <w:p w14:paraId="783FA68D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在工序管理列表中点击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按钮，修改工序信息并保存。</w:t>
      </w:r>
    </w:p>
    <w:p w14:paraId="3CE57A37" w14:textId="77777777" w:rsidR="00253023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3315639" wp14:editId="56C58EC4">
            <wp:extent cx="5486400" cy="1934527"/>
            <wp:effectExtent l="0" t="0" r="0" b="0"/>
            <wp:docPr id="1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C:\Users\dell\AppData\Roaming\Typora\typora-user-images\image-20250101200333718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4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8E67B9" w14:textId="77777777" w:rsidR="00253023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删除工序：</w:t>
      </w:r>
    </w:p>
    <w:p w14:paraId="542DF295" w14:textId="77777777" w:rsidR="00253023" w:rsidRDefault="00000000">
      <w:pPr>
        <w:pStyle w:val="a0"/>
        <w:rPr>
          <w:lang w:eastAsia="zh-CN"/>
        </w:rPr>
      </w:pPr>
      <w:r>
        <w:rPr>
          <w:lang w:eastAsia="zh-CN"/>
        </w:rPr>
        <w:t>在工序列表中选择目标工序，点击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415E9706" w14:textId="6F123533" w:rsidR="00253023" w:rsidRDefault="00000000" w:rsidP="00187CF0">
      <w:pPr>
        <w:pStyle w:val="a0"/>
        <w:rPr>
          <w:rFonts w:hint="eastAsia"/>
          <w:lang w:eastAsia="zh-CN"/>
        </w:rPr>
      </w:pPr>
      <w:r>
        <w:rPr>
          <w:noProof/>
        </w:rPr>
        <w:drawing>
          <wp:inline distT="0" distB="0" distL="0" distR="0" wp14:anchorId="7402C8AC" wp14:editId="29D955AA">
            <wp:extent cx="5486400" cy="2017690"/>
            <wp:effectExtent l="0" t="0" r="0" b="0"/>
            <wp:docPr id="1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C:\Users\dell\AppData\Roaming\Typora\typora-user-images\image-2025010120041315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D4A2D0" w14:textId="71CC66DF" w:rsidR="00253023" w:rsidRDefault="00000000" w:rsidP="00ED73CF">
      <w:pPr>
        <w:pStyle w:val="2"/>
      </w:pPr>
      <w:bookmarkStart w:id="27" w:name="X4e43744b73a06a5414000042dca9811fd5f14ab"/>
      <w:bookmarkEnd w:id="22"/>
      <w:bookmarkEnd w:id="26"/>
      <w:r>
        <w:t xml:space="preserve"> </w:t>
      </w:r>
      <w:r>
        <w:t>注意事项</w:t>
      </w:r>
    </w:p>
    <w:p w14:paraId="4C76EA0A" w14:textId="677F2D2F" w:rsidR="00253023" w:rsidRPr="00A76BD9" w:rsidRDefault="00A76BD9" w:rsidP="00A76BD9">
      <w:pPr>
        <w:ind w:firstLineChars="200" w:firstLine="480"/>
        <w:rPr>
          <w:rFonts w:asciiTheme="minorEastAsia" w:hAnsiTheme="minorEastAsia" w:hint="eastAsia"/>
          <w:lang w:eastAsia="zh-CN"/>
        </w:rPr>
      </w:pPr>
      <w:r w:rsidRPr="00A76BD9">
        <w:rPr>
          <w:rFonts w:asciiTheme="minorEastAsia" w:hAnsiTheme="minorEastAsia" w:hint="eastAsia"/>
          <w:lang w:eastAsia="zh-CN"/>
        </w:rPr>
        <w:t>1.</w:t>
      </w:r>
      <w:r w:rsidRPr="00A76BD9">
        <w:rPr>
          <w:rFonts w:asciiTheme="minorEastAsia" w:hAnsiTheme="minorEastAsia"/>
          <w:lang w:eastAsia="zh-CN"/>
        </w:rPr>
        <w:t>系统中所有新增、编辑和删除操作均需要权限控制，</w:t>
      </w:r>
      <w:proofErr w:type="gramStart"/>
      <w:r w:rsidRPr="00A76BD9">
        <w:rPr>
          <w:rFonts w:asciiTheme="minorEastAsia" w:hAnsiTheme="minorEastAsia"/>
          <w:lang w:eastAsia="zh-CN"/>
        </w:rPr>
        <w:t>请确保</w:t>
      </w:r>
      <w:proofErr w:type="gramEnd"/>
      <w:r w:rsidRPr="00A76BD9">
        <w:rPr>
          <w:rFonts w:asciiTheme="minorEastAsia" w:hAnsiTheme="minorEastAsia"/>
          <w:lang w:eastAsia="zh-CN"/>
        </w:rPr>
        <w:t>使用有权限的账户进行操作。</w:t>
      </w:r>
    </w:p>
    <w:p w14:paraId="08FD71BB" w14:textId="22B364E2" w:rsidR="00253023" w:rsidRPr="00A76BD9" w:rsidRDefault="00A76BD9" w:rsidP="00A76BD9">
      <w:pPr>
        <w:ind w:firstLineChars="200" w:firstLine="480"/>
        <w:rPr>
          <w:rFonts w:asciiTheme="minorEastAsia" w:hAnsiTheme="minorEastAsia" w:hint="eastAsia"/>
          <w:lang w:eastAsia="zh-CN"/>
        </w:rPr>
      </w:pPr>
      <w:r w:rsidRPr="00A76BD9">
        <w:rPr>
          <w:rFonts w:asciiTheme="minorEastAsia" w:hAnsiTheme="minorEastAsia" w:hint="eastAsia"/>
          <w:lang w:eastAsia="zh-CN"/>
        </w:rPr>
        <w:t>2.</w:t>
      </w:r>
      <w:r w:rsidRPr="00A76BD9">
        <w:rPr>
          <w:rFonts w:asciiTheme="minorEastAsia" w:hAnsiTheme="minorEastAsia"/>
          <w:lang w:eastAsia="zh-CN"/>
        </w:rPr>
        <w:t>数据操作后，相关数据会实时更新，刷新页面即可查看最新信息。</w:t>
      </w:r>
    </w:p>
    <w:p w14:paraId="7E00BC37" w14:textId="34A23E00" w:rsidR="00253023" w:rsidRPr="00A76BD9" w:rsidRDefault="00A76BD9" w:rsidP="00A76BD9">
      <w:pPr>
        <w:ind w:firstLineChars="200" w:firstLine="480"/>
        <w:rPr>
          <w:rFonts w:asciiTheme="minorEastAsia" w:hAnsiTheme="minorEastAsia" w:hint="eastAsia"/>
          <w:lang w:eastAsia="zh-CN"/>
        </w:rPr>
      </w:pPr>
      <w:r w:rsidRPr="00A76BD9">
        <w:rPr>
          <w:rFonts w:asciiTheme="minorEastAsia" w:hAnsiTheme="minorEastAsia" w:hint="eastAsia"/>
          <w:lang w:eastAsia="zh-CN"/>
        </w:rPr>
        <w:t>3.</w:t>
      </w:r>
      <w:r w:rsidRPr="00A76BD9">
        <w:rPr>
          <w:rFonts w:asciiTheme="minorEastAsia" w:hAnsiTheme="minorEastAsia"/>
          <w:lang w:eastAsia="zh-CN"/>
        </w:rPr>
        <w:t>对于工艺管理、工艺要求、工艺计划等复杂数据项，建议严格按照业务流程逐步创建，避免数据错乱或依赖关系错误。</w:t>
      </w:r>
      <w:bookmarkEnd w:id="14"/>
      <w:bookmarkEnd w:id="27"/>
    </w:p>
    <w:sectPr w:rsidR="00253023" w:rsidRPr="00A76BD9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00686B" w14:textId="77777777" w:rsidR="00DF4BC2" w:rsidRDefault="00DF4BC2">
      <w:pPr>
        <w:spacing w:after="0"/>
      </w:pPr>
      <w:r>
        <w:separator/>
      </w:r>
    </w:p>
  </w:endnote>
  <w:endnote w:type="continuationSeparator" w:id="0">
    <w:p w14:paraId="54D3CD43" w14:textId="77777777" w:rsidR="00DF4BC2" w:rsidRDefault="00DF4BC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Times New Roman (正文 CS 字体)">
    <w:altName w:val="宋体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5042F1" w14:textId="77777777" w:rsidR="00DF4BC2" w:rsidRDefault="00DF4BC2">
      <w:r>
        <w:separator/>
      </w:r>
    </w:p>
  </w:footnote>
  <w:footnote w:type="continuationSeparator" w:id="0">
    <w:p w14:paraId="65BDA177" w14:textId="77777777" w:rsidR="00DF4BC2" w:rsidRDefault="00DF4BC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01C2D5E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E7E8D6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4F4A8E4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48E4A3D2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774C1C1A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0EC9FC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DBBA14C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428EF1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F24F2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EE4A8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00A990"/>
    <w:multiLevelType w:val="multilevel"/>
    <w:tmpl w:val="7472B00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0000A991"/>
    <w:multiLevelType w:val="multilevel"/>
    <w:tmpl w:val="05EEB5E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00A99411"/>
    <w:multiLevelType w:val="multilevel"/>
    <w:tmpl w:val="578887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0E04727E"/>
    <w:multiLevelType w:val="multilevel"/>
    <w:tmpl w:val="E15AC8F6"/>
    <w:lvl w:ilvl="0">
      <w:start w:val="1"/>
      <w:numFmt w:val="decimal"/>
      <w:lvlText w:val="%1)"/>
      <w:lvlJc w:val="left"/>
      <w:pPr>
        <w:ind w:left="720" w:hanging="48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480"/>
      </w:pPr>
      <w:rPr>
        <w:rFonts w:hint="eastAsia"/>
      </w:rPr>
    </w:lvl>
    <w:lvl w:ilvl="2">
      <w:start w:val="1"/>
      <w:numFmt w:val="lowerRoman"/>
      <w:lvlText w:val="%3."/>
      <w:lvlJc w:val="left"/>
      <w:pPr>
        <w:ind w:left="21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3600" w:hanging="48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432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480"/>
      </w:pPr>
      <w:rPr>
        <w:rFonts w:hint="eastAsia"/>
      </w:rPr>
    </w:lvl>
    <w:lvl w:ilvl="7">
      <w:start w:val="1"/>
      <w:numFmt w:val="decimal"/>
      <w:lvlText w:val="%8."/>
      <w:lvlJc w:val="left"/>
      <w:pPr>
        <w:ind w:left="5760" w:hanging="480"/>
      </w:pPr>
      <w:rPr>
        <w:rFonts w:hint="eastAsia"/>
      </w:rPr>
    </w:lvl>
    <w:lvl w:ilvl="8">
      <w:start w:val="1"/>
      <w:numFmt w:val="decimal"/>
      <w:lvlText w:val="%9."/>
      <w:lvlJc w:val="left"/>
      <w:pPr>
        <w:ind w:left="6480" w:hanging="480"/>
      </w:pPr>
      <w:rPr>
        <w:rFonts w:hint="eastAsia"/>
      </w:rPr>
    </w:lvl>
  </w:abstractNum>
  <w:abstractNum w:abstractNumId="14" w15:restartNumberingAfterBreak="0">
    <w:nsid w:val="11CF6EE7"/>
    <w:multiLevelType w:val="multilevel"/>
    <w:tmpl w:val="A88EEDBC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5" w15:restartNumberingAfterBreak="0">
    <w:nsid w:val="64DE5E58"/>
    <w:multiLevelType w:val="multilevel"/>
    <w:tmpl w:val="C2B2AA22"/>
    <w:lvl w:ilvl="0">
      <w:start w:val="1"/>
      <w:numFmt w:val="bullet"/>
      <w:lvlText w:val=""/>
      <w:lvlJc w:val="center"/>
      <w:pPr>
        <w:ind w:left="720" w:hanging="480"/>
      </w:pPr>
      <w:rPr>
        <w:rFonts w:ascii="Wingdings" w:hAnsi="Wingdings" w:hint="default"/>
      </w:r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648289164">
    <w:abstractNumId w:val="10"/>
  </w:num>
  <w:num w:numId="2" w16cid:durableId="49425120">
    <w:abstractNumId w:val="11"/>
  </w:num>
  <w:num w:numId="3" w16cid:durableId="169325909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407112786">
    <w:abstractNumId w:val="11"/>
  </w:num>
  <w:num w:numId="5" w16cid:durableId="626548848">
    <w:abstractNumId w:val="8"/>
  </w:num>
  <w:num w:numId="6" w16cid:durableId="1923834986">
    <w:abstractNumId w:val="3"/>
  </w:num>
  <w:num w:numId="7" w16cid:durableId="1013649217">
    <w:abstractNumId w:val="2"/>
  </w:num>
  <w:num w:numId="8" w16cid:durableId="849180344">
    <w:abstractNumId w:val="1"/>
  </w:num>
  <w:num w:numId="9" w16cid:durableId="399719590">
    <w:abstractNumId w:val="0"/>
  </w:num>
  <w:num w:numId="10" w16cid:durableId="1514614739">
    <w:abstractNumId w:val="9"/>
  </w:num>
  <w:num w:numId="11" w16cid:durableId="601836444">
    <w:abstractNumId w:val="7"/>
  </w:num>
  <w:num w:numId="12" w16cid:durableId="195781342">
    <w:abstractNumId w:val="6"/>
  </w:num>
  <w:num w:numId="13" w16cid:durableId="1184249726">
    <w:abstractNumId w:val="5"/>
  </w:num>
  <w:num w:numId="14" w16cid:durableId="1536236675">
    <w:abstractNumId w:val="4"/>
  </w:num>
  <w:num w:numId="15" w16cid:durableId="753013211">
    <w:abstractNumId w:val="13"/>
  </w:num>
  <w:num w:numId="16" w16cid:durableId="1134101204">
    <w:abstractNumId w:val="15"/>
  </w:num>
  <w:num w:numId="17" w16cid:durableId="1412236723">
    <w:abstractNumId w:val="14"/>
  </w:num>
  <w:num w:numId="18" w16cid:durableId="1205825772">
    <w:abstractNumId w:val="10"/>
  </w:num>
  <w:num w:numId="19" w16cid:durableId="1843005718">
    <w:abstractNumId w:val="11"/>
  </w:num>
  <w:num w:numId="20" w16cid:durableId="1905339003">
    <w:abstractNumId w:val="11"/>
  </w:num>
  <w:num w:numId="21" w16cid:durableId="1535848187">
    <w:abstractNumId w:val="11"/>
  </w:num>
  <w:num w:numId="22" w16cid:durableId="1328285716">
    <w:abstractNumId w:val="11"/>
  </w:num>
  <w:num w:numId="23" w16cid:durableId="33387511">
    <w:abstractNumId w:val="11"/>
  </w:num>
  <w:num w:numId="24" w16cid:durableId="882055174">
    <w:abstractNumId w:val="11"/>
  </w:num>
  <w:num w:numId="25" w16cid:durableId="1340620987">
    <w:abstractNumId w:val="11"/>
  </w:num>
  <w:num w:numId="26" w16cid:durableId="238827721">
    <w:abstractNumId w:val="11"/>
  </w:num>
  <w:num w:numId="27" w16cid:durableId="354501095">
    <w:abstractNumId w:val="11"/>
  </w:num>
  <w:num w:numId="28" w16cid:durableId="597182809">
    <w:abstractNumId w:val="11"/>
  </w:num>
  <w:num w:numId="29" w16cid:durableId="157161126">
    <w:abstractNumId w:val="11"/>
  </w:num>
  <w:num w:numId="30" w16cid:durableId="913391496">
    <w:abstractNumId w:val="11"/>
  </w:num>
  <w:num w:numId="31" w16cid:durableId="224025918">
    <w:abstractNumId w:val="11"/>
  </w:num>
  <w:num w:numId="32" w16cid:durableId="1632789297">
    <w:abstractNumId w:val="11"/>
  </w:num>
  <w:num w:numId="33" w16cid:durableId="237251568">
    <w:abstractNumId w:val="11"/>
  </w:num>
  <w:num w:numId="34" w16cid:durableId="16928927">
    <w:abstractNumId w:val="11"/>
  </w:num>
  <w:num w:numId="35" w16cid:durableId="295531949">
    <w:abstractNumId w:val="11"/>
  </w:num>
  <w:num w:numId="36" w16cid:durableId="1744645792">
    <w:abstractNumId w:val="11"/>
  </w:num>
  <w:num w:numId="37" w16cid:durableId="2130852458">
    <w:abstractNumId w:val="11"/>
  </w:num>
  <w:num w:numId="38" w16cid:durableId="472524547">
    <w:abstractNumId w:val="11"/>
  </w:num>
  <w:num w:numId="39" w16cid:durableId="1327324760">
    <w:abstractNumId w:val="11"/>
  </w:num>
  <w:num w:numId="40" w16cid:durableId="1595088642">
    <w:abstractNumId w:val="11"/>
  </w:num>
  <w:num w:numId="41" w16cid:durableId="1118722158">
    <w:abstractNumId w:val="11"/>
  </w:num>
  <w:num w:numId="42" w16cid:durableId="1346980949">
    <w:abstractNumId w:val="11"/>
  </w:num>
  <w:num w:numId="43" w16cid:durableId="144595144">
    <w:abstractNumId w:val="11"/>
  </w:num>
  <w:num w:numId="44" w16cid:durableId="84110113">
    <w:abstractNumId w:val="11"/>
  </w:num>
  <w:num w:numId="45" w16cid:durableId="866676159">
    <w:abstractNumId w:val="11"/>
  </w:num>
  <w:num w:numId="46" w16cid:durableId="1982077030">
    <w:abstractNumId w:val="11"/>
  </w:num>
  <w:num w:numId="47" w16cid:durableId="1241404902">
    <w:abstractNumId w:val="11"/>
  </w:num>
  <w:num w:numId="48" w16cid:durableId="1482305378">
    <w:abstractNumId w:val="11"/>
  </w:num>
  <w:num w:numId="49" w16cid:durableId="24449886">
    <w:abstractNumId w:val="11"/>
  </w:num>
  <w:num w:numId="50" w16cid:durableId="2086489795">
    <w:abstractNumId w:val="11"/>
  </w:num>
  <w:num w:numId="51" w16cid:durableId="1352103329">
    <w:abstractNumId w:val="11"/>
  </w:num>
  <w:num w:numId="52" w16cid:durableId="1530290059">
    <w:abstractNumId w:val="11"/>
  </w:num>
  <w:num w:numId="53" w16cid:durableId="884874987">
    <w:abstractNumId w:val="11"/>
  </w:num>
  <w:num w:numId="54" w16cid:durableId="90861885">
    <w:abstractNumId w:val="11"/>
  </w:num>
  <w:num w:numId="55" w16cid:durableId="3174733">
    <w:abstractNumId w:val="11"/>
  </w:num>
  <w:num w:numId="56" w16cid:durableId="676345024">
    <w:abstractNumId w:val="11"/>
  </w:num>
  <w:num w:numId="57" w16cid:durableId="236281570">
    <w:abstractNumId w:val="11"/>
  </w:num>
  <w:num w:numId="58" w16cid:durableId="281306765">
    <w:abstractNumId w:val="11"/>
  </w:num>
  <w:num w:numId="59" w16cid:durableId="1728264825">
    <w:abstractNumId w:val="11"/>
  </w:num>
  <w:num w:numId="60" w16cid:durableId="2080902760">
    <w:abstractNumId w:val="11"/>
  </w:num>
  <w:num w:numId="61" w16cid:durableId="1972708441">
    <w:abstractNumId w:val="11"/>
  </w:num>
  <w:num w:numId="62" w16cid:durableId="90319004">
    <w:abstractNumId w:val="11"/>
  </w:num>
  <w:num w:numId="63" w16cid:durableId="1460763252">
    <w:abstractNumId w:val="11"/>
  </w:num>
  <w:num w:numId="64" w16cid:durableId="837959382">
    <w:abstractNumId w:val="11"/>
  </w:num>
  <w:num w:numId="65" w16cid:durableId="1301883352">
    <w:abstractNumId w:val="11"/>
  </w:num>
  <w:num w:numId="66" w16cid:durableId="1206059118">
    <w:abstractNumId w:val="11"/>
  </w:num>
  <w:num w:numId="67" w16cid:durableId="1387100342">
    <w:abstractNumId w:val="11"/>
  </w:num>
  <w:num w:numId="68" w16cid:durableId="182399407">
    <w:abstractNumId w:val="11"/>
  </w:num>
  <w:num w:numId="69" w16cid:durableId="2126803206">
    <w:abstractNumId w:val="11"/>
  </w:num>
  <w:num w:numId="70" w16cid:durableId="202188374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 w16cid:durableId="152262512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53023"/>
    <w:rsid w:val="00101DB3"/>
    <w:rsid w:val="00187CF0"/>
    <w:rsid w:val="00241329"/>
    <w:rsid w:val="00253023"/>
    <w:rsid w:val="003D638C"/>
    <w:rsid w:val="00451F8C"/>
    <w:rsid w:val="00462531"/>
    <w:rsid w:val="005F4888"/>
    <w:rsid w:val="00667AD7"/>
    <w:rsid w:val="00A349D8"/>
    <w:rsid w:val="00A76BD9"/>
    <w:rsid w:val="00B426CC"/>
    <w:rsid w:val="00CC1EB3"/>
    <w:rsid w:val="00DF4BC2"/>
    <w:rsid w:val="00DF721F"/>
    <w:rsid w:val="00E10EF1"/>
    <w:rsid w:val="00EC7032"/>
    <w:rsid w:val="00ED73CF"/>
    <w:rsid w:val="00F33B2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15B19C"/>
  <w15:docId w15:val="{527D6154-5B4C-4A3C-A7B1-EB5EAB8FD0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56227"/>
    <w:rPr>
      <w:rFonts w:ascii="Times New Roman" w:hAnsi="Times New Roman"/>
    </w:rPr>
  </w:style>
  <w:style w:type="paragraph" w:styleId="1">
    <w:name w:val="heading 1"/>
    <w:next w:val="a0"/>
    <w:uiPriority w:val="9"/>
    <w:qFormat/>
    <w:rsid w:val="00756227"/>
    <w:pPr>
      <w:keepNext/>
      <w:keepLines/>
      <w:pageBreakBefore/>
      <w:numPr>
        <w:numId w:val="17"/>
      </w:numPr>
      <w:spacing w:before="480" w:after="0" w:line="360" w:lineRule="auto"/>
      <w:outlineLvl w:val="0"/>
    </w:pPr>
    <w:rPr>
      <w:rFonts w:ascii="Times New Roman" w:eastAsia="黑体" w:hAnsi="Times New Roman" w:cstheme="majorBidi"/>
      <w:b/>
      <w:bCs/>
      <w:sz w:val="36"/>
      <w:szCs w:val="32"/>
    </w:rPr>
  </w:style>
  <w:style w:type="paragraph" w:styleId="2">
    <w:name w:val="heading 2"/>
    <w:next w:val="a0"/>
    <w:uiPriority w:val="9"/>
    <w:unhideWhenUsed/>
    <w:qFormat/>
    <w:rsid w:val="00885E58"/>
    <w:pPr>
      <w:keepNext/>
      <w:keepLines/>
      <w:numPr>
        <w:ilvl w:val="1"/>
        <w:numId w:val="17"/>
      </w:numPr>
      <w:spacing w:before="200" w:after="0"/>
      <w:outlineLvl w:val="1"/>
    </w:pPr>
    <w:rPr>
      <w:rFonts w:ascii="Times New Roman" w:eastAsia="黑体" w:hAnsi="Times New Roman" w:cstheme="majorBidi"/>
      <w:b/>
      <w:bCs/>
      <w:sz w:val="30"/>
      <w:szCs w:val="28"/>
    </w:rPr>
  </w:style>
  <w:style w:type="paragraph" w:styleId="3">
    <w:name w:val="heading 3"/>
    <w:next w:val="a0"/>
    <w:uiPriority w:val="9"/>
    <w:unhideWhenUsed/>
    <w:qFormat/>
    <w:rsid w:val="00885E58"/>
    <w:pPr>
      <w:keepNext/>
      <w:keepLines/>
      <w:numPr>
        <w:ilvl w:val="2"/>
        <w:numId w:val="17"/>
      </w:numPr>
      <w:spacing w:beforeLines="100" w:before="100" w:after="0" w:line="360" w:lineRule="auto"/>
      <w:outlineLvl w:val="2"/>
    </w:pPr>
    <w:rPr>
      <w:rFonts w:ascii="Times New Roman" w:eastAsia="黑体" w:hAnsi="Times New Roman" w:cstheme="majorBidi"/>
      <w:b/>
      <w:bCs/>
    </w:rPr>
  </w:style>
  <w:style w:type="paragraph" w:styleId="4">
    <w:name w:val="heading 4"/>
    <w:basedOn w:val="a"/>
    <w:next w:val="a0"/>
    <w:uiPriority w:val="9"/>
    <w:unhideWhenUsed/>
    <w:qFormat/>
    <w:rsid w:val="009F49BA"/>
    <w:pPr>
      <w:keepNext/>
      <w:keepLines/>
      <w:numPr>
        <w:ilvl w:val="3"/>
        <w:numId w:val="17"/>
      </w:numPr>
      <w:spacing w:before="200" w:after="0" w:line="360" w:lineRule="auto"/>
      <w:outlineLvl w:val="3"/>
    </w:pPr>
    <w:rPr>
      <w:rFonts w:eastAsia="黑体" w:cstheme="majorBidi"/>
      <w:bCs/>
      <w:iCs/>
      <w:lang w:eastAsia="zh-CN"/>
    </w:rPr>
  </w:style>
  <w:style w:type="paragraph" w:styleId="5">
    <w:name w:val="heading 5"/>
    <w:basedOn w:val="a"/>
    <w:next w:val="a0"/>
    <w:uiPriority w:val="9"/>
    <w:unhideWhenUsed/>
    <w:qFormat/>
    <w:rsid w:val="009F49BA"/>
    <w:pPr>
      <w:keepNext/>
      <w:keepLines/>
      <w:numPr>
        <w:ilvl w:val="4"/>
        <w:numId w:val="17"/>
      </w:numPr>
      <w:spacing w:before="200" w:after="0" w:line="360" w:lineRule="auto"/>
      <w:outlineLvl w:val="4"/>
    </w:pPr>
    <w:rPr>
      <w:rFonts w:eastAsia="黑体" w:cstheme="majorBidi"/>
      <w:bCs/>
      <w:iCs/>
      <w:lang w:eastAsia="zh-CN"/>
    </w:rPr>
  </w:style>
  <w:style w:type="paragraph" w:styleId="6">
    <w:name w:val="heading 6"/>
    <w:basedOn w:val="a"/>
    <w:next w:val="a0"/>
    <w:uiPriority w:val="9"/>
    <w:unhideWhenUsed/>
    <w:qFormat/>
    <w:rsid w:val="009F49BA"/>
    <w:pPr>
      <w:keepNext/>
      <w:keepLines/>
      <w:numPr>
        <w:ilvl w:val="5"/>
        <w:numId w:val="17"/>
      </w:numPr>
      <w:spacing w:before="200" w:after="0" w:line="360" w:lineRule="auto"/>
      <w:outlineLvl w:val="5"/>
    </w:pPr>
    <w:rPr>
      <w:rFonts w:eastAsia="黑体" w:cstheme="majorBidi"/>
      <w:bCs/>
      <w:lang w:eastAsia="zh-CN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  <w:rsid w:val="008803E1"/>
  </w:style>
  <w:style w:type="paragraph" w:customStyle="1" w:styleId="Compact">
    <w:name w:val="Compact"/>
    <w:basedOn w:val="a0"/>
    <w:qFormat/>
    <w:rsid w:val="009F49BA"/>
    <w:pPr>
      <w:spacing w:before="36" w:after="36"/>
    </w:pPr>
  </w:style>
  <w:style w:type="paragraph" w:styleId="a5">
    <w:name w:val="Title"/>
    <w:basedOn w:val="a"/>
    <w:next w:val="a0"/>
    <w:qFormat/>
    <w:rsid w:val="00227FCA"/>
    <w:pPr>
      <w:keepNext/>
      <w:keepLines/>
      <w:spacing w:before="480" w:after="240"/>
      <w:jc w:val="center"/>
    </w:pPr>
    <w:rPr>
      <w:rFonts w:eastAsia="黑体" w:cstheme="majorBidi"/>
      <w:b/>
      <w:bCs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rsid w:val="00553978"/>
    <w:pPr>
      <w:keepNext/>
      <w:keepLines/>
      <w:jc w:val="center"/>
    </w:pPr>
    <w:rPr>
      <w:rFonts w:ascii="Times New Roman" w:hAnsi="Times New Roman"/>
    </w:r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rsid w:val="00057430"/>
    <w:pPr>
      <w:pBdr>
        <w:top w:val="single" w:sz="8" w:space="1" w:color="auto" w:shadow="1"/>
        <w:left w:val="single" w:sz="8" w:space="4" w:color="auto" w:shadow="1"/>
        <w:bottom w:val="single" w:sz="8" w:space="1" w:color="auto" w:shadow="1"/>
        <w:right w:val="single" w:sz="8" w:space="4" w:color="auto" w:shadow="1"/>
      </w:pBdr>
      <w:shd w:val="clear" w:color="auto" w:fill="D9D9D9" w:themeFill="background1" w:themeFillShade="D9"/>
      <w:spacing w:before="100" w:after="100"/>
      <w:ind w:left="57" w:right="482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rsid w:val="00697CE1"/>
    <w:pPr>
      <w:jc w:val="center"/>
    </w:pPr>
    <w:rPr>
      <w:rFonts w:ascii="Times New Roman" w:hAnsi="Times New Roman"/>
      <w:sz w:val="20"/>
      <w:szCs w:val="20"/>
      <w:lang w:eastAsia="zh-CN"/>
    </w:rPr>
    <w:tblPr>
      <w:jc w:val="center"/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Times New Roman" w:eastAsia="黑体" w:hAnsi="Times New Roman"/>
        <w:b/>
      </w:rPr>
      <w:tblPr/>
      <w:tcPr>
        <w:tcBorders>
          <w:bottom w:val="single" w:sz="0" w:space="0" w:color="auto"/>
        </w:tcBorders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next w:val="FirstParagraph"/>
    <w:link w:val="ac"/>
    <w:autoRedefine/>
    <w:rsid w:val="00090279"/>
    <w:pPr>
      <w:spacing w:after="120"/>
      <w:ind w:leftChars="100" w:left="240" w:rightChars="100" w:right="100"/>
      <w:jc w:val="center"/>
    </w:pPr>
    <w:rPr>
      <w:rFonts w:ascii="Times New Roman" w:hAnsi="Times New Roman"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  <w:rsid w:val="007F612A"/>
    <w:pPr>
      <w:jc w:val="center"/>
    </w:pPr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  <w:rsid w:val="00090279"/>
    <w:rPr>
      <w:rFonts w:ascii="Times New Roman" w:hAnsi="Times New Roman"/>
    </w:rPr>
  </w:style>
  <w:style w:type="character" w:customStyle="1" w:styleId="VerbatimChar">
    <w:name w:val="Verbatim Char"/>
    <w:basedOn w:val="ac"/>
    <w:link w:val="SourceCode"/>
    <w:rsid w:val="00365D4F"/>
    <w:rPr>
      <w:rFonts w:ascii="Fira Code" w:eastAsia="宋体" w:hAnsi="Fira Code" w:cs="Times New Roman (正文 CS 字体)"/>
      <w:color w:val="404040" w:themeColor="text1" w:themeTint="BF"/>
      <w:sz w:val="21"/>
      <w:shd w:val="pct5" w:color="auto" w:fill="auto"/>
      <w:lang w:eastAsia="zh-CN"/>
    </w:rPr>
  </w:style>
  <w:style w:type="character" w:customStyle="1" w:styleId="SectionNumber">
    <w:name w:val="Section Number"/>
    <w:basedOn w:val="ac"/>
    <w:rPr>
      <w:rFonts w:ascii="Times New Roman" w:hAnsi="Times New Roman"/>
    </w:rPr>
  </w:style>
  <w:style w:type="character" w:styleId="ad">
    <w:name w:val="footnote reference"/>
    <w:basedOn w:val="ac"/>
    <w:rPr>
      <w:rFonts w:ascii="Times New Roman" w:hAnsi="Times New Roman"/>
      <w:vertAlign w:val="superscript"/>
    </w:rPr>
  </w:style>
  <w:style w:type="character" w:styleId="ae">
    <w:name w:val="Hyperlink"/>
    <w:basedOn w:val="ac"/>
    <w:uiPriority w:val="99"/>
    <w:rsid w:val="00D72DD5"/>
    <w:rPr>
      <w:rFonts w:ascii="Times New Roman" w:hAnsi="Times New Roman"/>
      <w:color w:val="4F81BD" w:themeColor="accent1"/>
      <w:u w:val="none"/>
    </w:rPr>
  </w:style>
  <w:style w:type="paragraph" w:styleId="TOC">
    <w:name w:val="TOC Heading"/>
    <w:basedOn w:val="a5"/>
    <w:next w:val="a0"/>
    <w:uiPriority w:val="39"/>
    <w:unhideWhenUsed/>
    <w:qFormat/>
    <w:rsid w:val="008F24D2"/>
    <w:pPr>
      <w:spacing w:before="240"/>
    </w:pPr>
    <w:rPr>
      <w:b w:val="0"/>
      <w:bCs w:val="0"/>
    </w:rPr>
  </w:style>
  <w:style w:type="paragraph" w:customStyle="1" w:styleId="SourceCode">
    <w:name w:val="Source Code"/>
    <w:basedOn w:val="a"/>
    <w:link w:val="VerbatimChar"/>
    <w:autoRedefine/>
    <w:qFormat/>
    <w:rsid w:val="00365D4F"/>
    <w:pPr>
      <w:pBdr>
        <w:top w:val="single" w:sz="8" w:space="10" w:color="BFBFBF" w:themeColor="background1" w:themeShade="BF"/>
        <w:left w:val="single" w:sz="8" w:space="10" w:color="BFBFBF" w:themeColor="background1" w:themeShade="BF"/>
        <w:bottom w:val="single" w:sz="8" w:space="10" w:color="BFBFBF" w:themeColor="background1" w:themeShade="BF"/>
        <w:right w:val="single" w:sz="8" w:space="10" w:color="BFBFBF" w:themeColor="background1" w:themeShade="BF"/>
      </w:pBdr>
      <w:shd w:val="pct5" w:color="auto" w:fill="auto"/>
      <w:wordWrap w:val="0"/>
    </w:pPr>
    <w:rPr>
      <w:rFonts w:ascii="Fira Code" w:eastAsia="宋体" w:hAnsi="Fira Code" w:cs="Times New Roman (正文 CS 字体)"/>
      <w:color w:val="404040" w:themeColor="text1" w:themeTint="BF"/>
      <w:sz w:val="21"/>
      <w:shd w:val="pct5" w:color="auto" w:fill="auto"/>
      <w:lang w:eastAsia="zh-CN"/>
    </w:rPr>
  </w:style>
  <w:style w:type="character" w:customStyle="1" w:styleId="KeywordTok">
    <w:name w:val="Keyword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DataTypeTok">
    <w:name w:val="DataType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DecValTok">
    <w:name w:val="DecVal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BaseNTok">
    <w:name w:val="BaseN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FloatTok">
    <w:name w:val="Float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ConstantTok">
    <w:name w:val="Constant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CharTok">
    <w:name w:val="Char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SpecialCharTok">
    <w:name w:val="SpecialChar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StringTok">
    <w:name w:val="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VerbatimStringTok">
    <w:name w:val="Verbatim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SpecialStringTok">
    <w:name w:val="Special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ImportTok">
    <w:name w:val="Import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CommentTok">
    <w:name w:val="Comment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DocumentationTok">
    <w:name w:val="Document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AnnotationTok">
    <w:name w:val="Annot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CommentVarTok">
    <w:name w:val="CommentVar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OtherTok">
    <w:name w:val="OtherTok"/>
    <w:basedOn w:val="VerbatimChar"/>
    <w:rPr>
      <w:rFonts w:ascii="Fira Code" w:eastAsia="宋体" w:hAnsi="Fira Code" w:cs="Times New Roman (正文 CS 字体)"/>
      <w:color w:val="6F42C1"/>
      <w:sz w:val="21"/>
      <w:shd w:val="pct5" w:color="auto" w:fill="auto"/>
      <w:lang w:eastAsia="zh-CN"/>
    </w:rPr>
  </w:style>
  <w:style w:type="character" w:customStyle="1" w:styleId="FunctionTok">
    <w:name w:val="FunctionTok"/>
    <w:basedOn w:val="VerbatimChar"/>
    <w:rPr>
      <w:rFonts w:ascii="Fira Code" w:eastAsia="宋体" w:hAnsi="Fira Code" w:cs="Times New Roman (正文 CS 字体)"/>
      <w:color w:val="6F42C1"/>
      <w:sz w:val="21"/>
      <w:shd w:val="pct5" w:color="auto" w:fill="auto"/>
      <w:lang w:eastAsia="zh-CN"/>
    </w:rPr>
  </w:style>
  <w:style w:type="character" w:customStyle="1" w:styleId="VariableTok">
    <w:name w:val="VariableTok"/>
    <w:basedOn w:val="VerbatimChar"/>
    <w:rPr>
      <w:rFonts w:ascii="Fira Code" w:eastAsia="宋体" w:hAnsi="Fira Code" w:cs="Times New Roman (正文 CS 字体)"/>
      <w:color w:val="E36209"/>
      <w:sz w:val="21"/>
      <w:shd w:val="pct5" w:color="auto" w:fill="auto"/>
      <w:lang w:eastAsia="zh-CN"/>
    </w:rPr>
  </w:style>
  <w:style w:type="character" w:customStyle="1" w:styleId="ControlFlowTok">
    <w:name w:val="ControlFlow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OperatorTok">
    <w:name w:val="OperatorTok"/>
    <w:basedOn w:val="VerbatimChar"/>
    <w:rPr>
      <w:rFonts w:ascii="Fira Code" w:eastAsia="宋体" w:hAnsi="Fira Code" w:cs="Times New Roman (正文 CS 字体)"/>
      <w:color w:val="24292E"/>
      <w:sz w:val="21"/>
      <w:shd w:val="pct5" w:color="auto" w:fill="auto"/>
      <w:lang w:eastAsia="zh-CN"/>
    </w:rPr>
  </w:style>
  <w:style w:type="character" w:customStyle="1" w:styleId="BuiltInTok">
    <w:name w:val="BuiltIn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ExtensionTok">
    <w:name w:val="ExtensionTok"/>
    <w:basedOn w:val="VerbatimChar"/>
    <w:rPr>
      <w:rFonts w:ascii="Fira Code" w:eastAsia="宋体" w:hAnsi="Fira Code" w:cs="Times New Roman (正文 CS 字体)"/>
      <w:b/>
      <w:color w:val="D73A49"/>
      <w:sz w:val="21"/>
      <w:shd w:val="pct5" w:color="auto" w:fill="auto"/>
      <w:lang w:eastAsia="zh-CN"/>
    </w:rPr>
  </w:style>
  <w:style w:type="character" w:customStyle="1" w:styleId="PreprocessorTok">
    <w:name w:val="Preprocessor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AttributeTok">
    <w:name w:val="Attribute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RegionMarkerTok">
    <w:name w:val="RegionMarker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InformationTok">
    <w:name w:val="Inform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WarningTok">
    <w:name w:val="WarningTok"/>
    <w:basedOn w:val="VerbatimChar"/>
    <w:rPr>
      <w:rFonts w:ascii="Fira Code" w:eastAsia="宋体" w:hAnsi="Fira Code" w:cs="Times New Roman (正文 CS 字体)"/>
      <w:color w:val="FF5555"/>
      <w:sz w:val="21"/>
      <w:shd w:val="pct5" w:color="auto" w:fill="auto"/>
      <w:lang w:eastAsia="zh-CN"/>
    </w:rPr>
  </w:style>
  <w:style w:type="character" w:customStyle="1" w:styleId="AlertTok">
    <w:name w:val="AlertTok"/>
    <w:basedOn w:val="VerbatimChar"/>
    <w:rPr>
      <w:rFonts w:ascii="Fira Code" w:eastAsia="宋体" w:hAnsi="Fira Code" w:cs="Times New Roman (正文 CS 字体)"/>
      <w:b/>
      <w:color w:val="FF5555"/>
      <w:sz w:val="21"/>
      <w:shd w:val="pct5" w:color="auto" w:fill="auto"/>
      <w:lang w:eastAsia="zh-CN"/>
    </w:rPr>
  </w:style>
  <w:style w:type="character" w:customStyle="1" w:styleId="ErrorTok">
    <w:name w:val="ErrorTok"/>
    <w:basedOn w:val="VerbatimChar"/>
    <w:rPr>
      <w:rFonts w:ascii="Fira Code" w:eastAsia="宋体" w:hAnsi="Fira Code" w:cs="Times New Roman (正文 CS 字体)"/>
      <w:color w:val="FF5555"/>
      <w:sz w:val="21"/>
      <w:shd w:val="pct5" w:color="auto" w:fill="auto"/>
      <w:lang w:eastAsia="zh-CN"/>
    </w:rPr>
  </w:style>
  <w:style w:type="character" w:customStyle="1" w:styleId="NormalTok">
    <w:name w:val="NormalTok"/>
    <w:basedOn w:val="VerbatimChar"/>
    <w:rPr>
      <w:rFonts w:ascii="Fira Code" w:eastAsia="宋体" w:hAnsi="Fira Code" w:cs="Times New Roman (正文 CS 字体)"/>
      <w:color w:val="24292E"/>
      <w:sz w:val="21"/>
      <w:shd w:val="pct5" w:color="auto" w:fill="auto"/>
      <w:lang w:eastAsia="zh-CN"/>
    </w:rPr>
  </w:style>
  <w:style w:type="paragraph" w:styleId="TOC1">
    <w:name w:val="toc 1"/>
    <w:basedOn w:val="a"/>
    <w:next w:val="a"/>
    <w:autoRedefine/>
    <w:uiPriority w:val="39"/>
    <w:unhideWhenUsed/>
    <w:rsid w:val="0056461B"/>
    <w:rPr>
      <w:b/>
    </w:rPr>
  </w:style>
  <w:style w:type="paragraph" w:styleId="TOC2">
    <w:name w:val="toc 2"/>
    <w:basedOn w:val="a"/>
    <w:next w:val="a"/>
    <w:autoRedefine/>
    <w:uiPriority w:val="39"/>
    <w:unhideWhenUsed/>
    <w:rsid w:val="00365D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65D4F"/>
    <w:pPr>
      <w:ind w:leftChars="400" w:left="840"/>
    </w:pPr>
  </w:style>
  <w:style w:type="paragraph" w:styleId="af">
    <w:name w:val="header"/>
    <w:basedOn w:val="a"/>
    <w:link w:val="af0"/>
    <w:unhideWhenUsed/>
    <w:rsid w:val="00365D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365D4F"/>
    <w:rPr>
      <w:sz w:val="18"/>
      <w:szCs w:val="18"/>
    </w:rPr>
  </w:style>
  <w:style w:type="paragraph" w:styleId="af1">
    <w:name w:val="footer"/>
    <w:basedOn w:val="a"/>
    <w:link w:val="af2"/>
    <w:unhideWhenUsed/>
    <w:rsid w:val="00365D4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365D4F"/>
    <w:rPr>
      <w:sz w:val="18"/>
      <w:szCs w:val="18"/>
    </w:rPr>
  </w:style>
  <w:style w:type="table" w:customStyle="1" w:styleId="af3">
    <w:name w:val="三线表"/>
    <w:basedOn w:val="a2"/>
    <w:uiPriority w:val="99"/>
    <w:rsid w:val="00B966D1"/>
    <w:pPr>
      <w:spacing w:after="0"/>
      <w:jc w:val="center"/>
    </w:pPr>
    <w:rPr>
      <w:rFonts w:ascii="Times New Roman" w:hAnsi="Times New Roman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jc w:val="center"/>
      </w:pPr>
      <w:rPr>
        <w:rFonts w:ascii="Times New Roman" w:eastAsiaTheme="minorEastAsia" w:hAnsi="Times New Roman"/>
        <w:b/>
      </w:rPr>
      <w:tblPr/>
      <w:tcPr>
        <w:tcBorders>
          <w:bottom w:val="single" w:sz="4" w:space="0" w:color="auto"/>
        </w:tcBorders>
        <w:vAlign w:val="center"/>
      </w:tcPr>
    </w:tblStylePr>
  </w:style>
  <w:style w:type="character" w:customStyle="1" w:styleId="a4">
    <w:name w:val="正文文本 字符"/>
    <w:basedOn w:val="a1"/>
    <w:link w:val="a0"/>
    <w:rsid w:val="00365D4F"/>
  </w:style>
  <w:style w:type="table" w:styleId="af4">
    <w:name w:val="Table Grid"/>
    <w:basedOn w:val="a2"/>
    <w:rsid w:val="00B966D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25</Pages>
  <Words>686</Words>
  <Characters>3913</Characters>
  <Application>Microsoft Office Word</Application>
  <DocSecurity>0</DocSecurity>
  <Lines>32</Lines>
  <Paragraphs>9</Paragraphs>
  <ScaleCrop>false</ScaleCrop>
  <Company/>
  <LinksUpToDate>false</LinksUpToDate>
  <CharactersWithSpaces>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yyy ma</cp:lastModifiedBy>
  <cp:revision>11</cp:revision>
  <dcterms:created xsi:type="dcterms:W3CDTF">2025-01-01T12:18:00Z</dcterms:created>
  <dcterms:modified xsi:type="dcterms:W3CDTF">2025-01-01T12:45:00Z</dcterms:modified>
</cp:coreProperties>
</file>